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32" w:rsidRDefault="00F47032" w:rsidP="00473716">
      <w:pPr>
        <w:pStyle w:val="NormalWeb"/>
        <w:jc w:val="center"/>
        <w:rPr>
          <w:rFonts w:ascii="Arial" w:hAnsi="Arial" w:cs="Arial"/>
          <w:b/>
          <w:sz w:val="28"/>
          <w:szCs w:val="28"/>
          <w:u w:val="single"/>
        </w:rPr>
      </w:pPr>
      <w:r>
        <w:rPr>
          <w:rFonts w:ascii="Arial" w:hAnsi="Arial" w:cs="Arial"/>
          <w:b/>
          <w:sz w:val="28"/>
          <w:szCs w:val="28"/>
          <w:u w:val="single"/>
        </w:rPr>
        <w:t>Aspull Surgery PPG Meeting</w:t>
      </w:r>
    </w:p>
    <w:p w:rsidR="00C869C0" w:rsidRDefault="00FB19C1" w:rsidP="00473716">
      <w:pPr>
        <w:pStyle w:val="NormalWeb"/>
        <w:jc w:val="center"/>
        <w:rPr>
          <w:rFonts w:ascii="Arial" w:hAnsi="Arial" w:cs="Arial"/>
          <w:b/>
          <w:sz w:val="28"/>
          <w:szCs w:val="28"/>
          <w:u w:val="single"/>
        </w:rPr>
      </w:pPr>
      <w:r w:rsidRPr="00473716">
        <w:rPr>
          <w:rFonts w:ascii="Arial" w:hAnsi="Arial" w:cs="Arial"/>
          <w:b/>
          <w:sz w:val="28"/>
          <w:szCs w:val="28"/>
          <w:u w:val="single"/>
        </w:rPr>
        <w:t>Mon</w:t>
      </w:r>
      <w:r w:rsidR="00AB41AE" w:rsidRPr="00473716">
        <w:rPr>
          <w:rFonts w:ascii="Arial" w:hAnsi="Arial" w:cs="Arial"/>
          <w:b/>
          <w:sz w:val="28"/>
          <w:szCs w:val="28"/>
          <w:u w:val="single"/>
        </w:rPr>
        <w:t>day 14</w:t>
      </w:r>
      <w:r w:rsidR="00AB41AE" w:rsidRPr="00473716">
        <w:rPr>
          <w:rFonts w:ascii="Arial" w:hAnsi="Arial" w:cs="Arial"/>
          <w:b/>
          <w:sz w:val="28"/>
          <w:szCs w:val="28"/>
          <w:u w:val="single"/>
          <w:vertAlign w:val="superscript"/>
        </w:rPr>
        <w:t>th</w:t>
      </w:r>
      <w:r w:rsidR="00AB41AE" w:rsidRPr="00473716">
        <w:rPr>
          <w:rFonts w:ascii="Arial" w:hAnsi="Arial" w:cs="Arial"/>
          <w:b/>
          <w:sz w:val="28"/>
          <w:szCs w:val="28"/>
          <w:u w:val="single"/>
        </w:rPr>
        <w:t xml:space="preserve"> Jan</w:t>
      </w:r>
      <w:r w:rsidR="00473716">
        <w:rPr>
          <w:rFonts w:ascii="Arial" w:hAnsi="Arial" w:cs="Arial"/>
          <w:b/>
          <w:sz w:val="28"/>
          <w:szCs w:val="28"/>
          <w:u w:val="single"/>
        </w:rPr>
        <w:t>uary</w:t>
      </w:r>
      <w:r w:rsidRPr="00473716">
        <w:rPr>
          <w:rFonts w:ascii="Arial" w:hAnsi="Arial" w:cs="Arial"/>
          <w:b/>
          <w:sz w:val="28"/>
          <w:szCs w:val="28"/>
          <w:u w:val="single"/>
        </w:rPr>
        <w:t xml:space="preserve"> 201</w:t>
      </w:r>
      <w:r w:rsidR="00AB41AE" w:rsidRPr="00473716">
        <w:rPr>
          <w:rFonts w:ascii="Arial" w:hAnsi="Arial" w:cs="Arial"/>
          <w:b/>
          <w:sz w:val="28"/>
          <w:szCs w:val="28"/>
          <w:u w:val="single"/>
        </w:rPr>
        <w:t>9 (17</w:t>
      </w:r>
      <w:r w:rsidR="004D03E2" w:rsidRPr="00473716">
        <w:rPr>
          <w:rFonts w:ascii="Arial" w:hAnsi="Arial" w:cs="Arial"/>
          <w:b/>
          <w:sz w:val="28"/>
          <w:szCs w:val="28"/>
          <w:u w:val="single"/>
        </w:rPr>
        <w:t>:</w:t>
      </w:r>
      <w:r w:rsidR="00AB41AE" w:rsidRPr="00473716">
        <w:rPr>
          <w:rFonts w:ascii="Arial" w:hAnsi="Arial" w:cs="Arial"/>
          <w:b/>
          <w:sz w:val="28"/>
          <w:szCs w:val="28"/>
          <w:u w:val="single"/>
        </w:rPr>
        <w:t xml:space="preserve">20 </w:t>
      </w:r>
      <w:r w:rsidR="004D03E2" w:rsidRPr="00473716">
        <w:rPr>
          <w:rFonts w:ascii="Arial" w:hAnsi="Arial" w:cs="Arial"/>
          <w:b/>
          <w:sz w:val="28"/>
          <w:szCs w:val="28"/>
          <w:u w:val="single"/>
        </w:rPr>
        <w:t>–</w:t>
      </w:r>
      <w:r w:rsidR="00AB41AE" w:rsidRPr="00473716">
        <w:rPr>
          <w:rFonts w:ascii="Arial" w:hAnsi="Arial" w:cs="Arial"/>
          <w:b/>
          <w:sz w:val="28"/>
          <w:szCs w:val="28"/>
          <w:u w:val="single"/>
        </w:rPr>
        <w:t xml:space="preserve"> 18</w:t>
      </w:r>
      <w:r w:rsidR="004D03E2" w:rsidRPr="00473716">
        <w:rPr>
          <w:rFonts w:ascii="Arial" w:hAnsi="Arial" w:cs="Arial"/>
          <w:b/>
          <w:sz w:val="28"/>
          <w:szCs w:val="28"/>
          <w:u w:val="single"/>
        </w:rPr>
        <w:t>:</w:t>
      </w:r>
      <w:r w:rsidR="00AB41AE" w:rsidRPr="00473716">
        <w:rPr>
          <w:rFonts w:ascii="Arial" w:hAnsi="Arial" w:cs="Arial"/>
          <w:b/>
          <w:sz w:val="28"/>
          <w:szCs w:val="28"/>
          <w:u w:val="single"/>
        </w:rPr>
        <w:t>30</w:t>
      </w:r>
      <w:r w:rsidRPr="00473716">
        <w:rPr>
          <w:rFonts w:ascii="Arial" w:hAnsi="Arial" w:cs="Arial"/>
          <w:b/>
          <w:sz w:val="28"/>
          <w:szCs w:val="28"/>
          <w:u w:val="single"/>
        </w:rPr>
        <w:t>)</w:t>
      </w:r>
    </w:p>
    <w:p w:rsidR="00FB19C1" w:rsidRPr="005F613A" w:rsidRDefault="00FB19C1" w:rsidP="00F47032">
      <w:pPr>
        <w:rPr>
          <w:rFonts w:ascii="Arial" w:hAnsi="Arial" w:cs="Arial"/>
        </w:rPr>
      </w:pPr>
      <w:r w:rsidRPr="005F613A">
        <w:rPr>
          <w:rFonts w:ascii="Arial" w:hAnsi="Arial" w:cs="Arial"/>
        </w:rPr>
        <w:t>Attendees:</w:t>
      </w:r>
      <w:r w:rsidR="0042037E" w:rsidRPr="005F613A">
        <w:rPr>
          <w:rFonts w:ascii="Arial" w:hAnsi="Arial" w:cs="Arial"/>
        </w:rPr>
        <w:tab/>
      </w:r>
      <w:r w:rsidR="00226805">
        <w:rPr>
          <w:rFonts w:ascii="Arial" w:hAnsi="Arial" w:cs="Arial"/>
        </w:rPr>
        <w:t>RB</w:t>
      </w:r>
      <w:r w:rsidR="00F47032">
        <w:rPr>
          <w:rFonts w:ascii="Arial" w:hAnsi="Arial" w:cs="Arial"/>
        </w:rPr>
        <w:t>, Aspull Surgery</w:t>
      </w:r>
    </w:p>
    <w:p w:rsidR="00C869C0" w:rsidRPr="005F613A" w:rsidRDefault="00FB19C1" w:rsidP="00FB19C1">
      <w:pPr>
        <w:rPr>
          <w:rFonts w:ascii="Arial" w:hAnsi="Arial" w:cs="Arial"/>
        </w:rPr>
      </w:pPr>
      <w:r w:rsidRPr="005F613A">
        <w:rPr>
          <w:rFonts w:ascii="Arial" w:hAnsi="Arial" w:cs="Arial"/>
        </w:rPr>
        <w:tab/>
      </w:r>
      <w:r w:rsidRPr="005F613A">
        <w:rPr>
          <w:rFonts w:ascii="Arial" w:hAnsi="Arial" w:cs="Arial"/>
        </w:rPr>
        <w:tab/>
      </w:r>
      <w:r w:rsidR="00226805">
        <w:rPr>
          <w:rFonts w:ascii="Arial" w:hAnsi="Arial" w:cs="Arial"/>
        </w:rPr>
        <w:t>HK</w:t>
      </w:r>
      <w:r w:rsidR="00E5430E" w:rsidRPr="005F613A">
        <w:rPr>
          <w:rFonts w:ascii="Arial" w:hAnsi="Arial" w:cs="Arial"/>
        </w:rPr>
        <w:t xml:space="preserve"> </w:t>
      </w:r>
      <w:r w:rsidR="004D03E2">
        <w:rPr>
          <w:rFonts w:ascii="Arial" w:hAnsi="Arial" w:cs="Arial"/>
        </w:rPr>
        <w:t>(</w:t>
      </w:r>
      <w:r w:rsidRPr="005F613A">
        <w:rPr>
          <w:rFonts w:ascii="Arial" w:hAnsi="Arial" w:cs="Arial"/>
        </w:rPr>
        <w:t>B</w:t>
      </w:r>
      <w:r w:rsidR="00F5781C" w:rsidRPr="005F613A">
        <w:rPr>
          <w:rFonts w:ascii="Arial" w:hAnsi="Arial" w:cs="Arial"/>
        </w:rPr>
        <w:t>usiness Transformation Manager, Wigan Borough CCG</w:t>
      </w:r>
      <w:r w:rsidR="004D03E2">
        <w:rPr>
          <w:rFonts w:ascii="Arial" w:hAnsi="Arial" w:cs="Arial"/>
        </w:rPr>
        <w:t>)</w:t>
      </w:r>
    </w:p>
    <w:p w:rsidR="00AB41AE" w:rsidRPr="005F613A" w:rsidRDefault="00226805" w:rsidP="00FB19C1">
      <w:pPr>
        <w:rPr>
          <w:rFonts w:ascii="Arial" w:hAnsi="Arial" w:cs="Arial"/>
        </w:rPr>
      </w:pPr>
      <w:r>
        <w:rPr>
          <w:rFonts w:ascii="Arial" w:hAnsi="Arial" w:cs="Arial"/>
        </w:rPr>
        <w:tab/>
      </w:r>
      <w:r>
        <w:rPr>
          <w:rFonts w:ascii="Arial" w:hAnsi="Arial" w:cs="Arial"/>
        </w:rPr>
        <w:tab/>
        <w:t xml:space="preserve">GL </w:t>
      </w:r>
      <w:r w:rsidR="004D03E2">
        <w:rPr>
          <w:rFonts w:ascii="Arial" w:hAnsi="Arial" w:cs="Arial"/>
        </w:rPr>
        <w:t>(</w:t>
      </w:r>
      <w:r w:rsidR="00FB19C1" w:rsidRPr="005F613A">
        <w:rPr>
          <w:rFonts w:ascii="Arial" w:hAnsi="Arial" w:cs="Arial"/>
        </w:rPr>
        <w:t>PPG Chair</w:t>
      </w:r>
      <w:r w:rsidR="004D03E2">
        <w:rPr>
          <w:rFonts w:ascii="Arial" w:hAnsi="Arial" w:cs="Arial"/>
        </w:rPr>
        <w:t>man)</w:t>
      </w:r>
    </w:p>
    <w:p w:rsidR="00F5781C" w:rsidRPr="005F613A" w:rsidRDefault="00D35CFA" w:rsidP="00AB41AE">
      <w:pPr>
        <w:ind w:left="720" w:firstLine="720"/>
        <w:rPr>
          <w:rFonts w:ascii="Arial" w:hAnsi="Arial" w:cs="Arial"/>
        </w:rPr>
      </w:pPr>
      <w:r w:rsidRPr="005F613A">
        <w:rPr>
          <w:rFonts w:ascii="Arial" w:hAnsi="Arial" w:cs="Arial"/>
        </w:rPr>
        <w:t>I</w:t>
      </w:r>
      <w:r w:rsidR="00226805">
        <w:rPr>
          <w:rFonts w:ascii="Arial" w:hAnsi="Arial" w:cs="Arial"/>
        </w:rPr>
        <w:t>S</w:t>
      </w:r>
    </w:p>
    <w:p w:rsidR="00AB41AE" w:rsidRPr="005F613A" w:rsidRDefault="00AB41AE" w:rsidP="00FB19C1">
      <w:pPr>
        <w:rPr>
          <w:rFonts w:ascii="Arial" w:hAnsi="Arial" w:cs="Arial"/>
        </w:rPr>
      </w:pPr>
    </w:p>
    <w:p w:rsidR="00AB41AE" w:rsidRPr="005F613A" w:rsidRDefault="00AB41AE" w:rsidP="00FB19C1">
      <w:pPr>
        <w:rPr>
          <w:rFonts w:ascii="Arial" w:hAnsi="Arial" w:cs="Arial"/>
        </w:rPr>
      </w:pPr>
      <w:r w:rsidRPr="005F613A">
        <w:rPr>
          <w:rFonts w:ascii="Arial" w:hAnsi="Arial" w:cs="Arial"/>
        </w:rPr>
        <w:t>Apologies</w:t>
      </w:r>
      <w:r w:rsidR="00E5430E" w:rsidRPr="005F613A">
        <w:rPr>
          <w:rFonts w:ascii="Arial" w:hAnsi="Arial" w:cs="Arial"/>
        </w:rPr>
        <w:t>:</w:t>
      </w:r>
      <w:r w:rsidRPr="005F613A">
        <w:rPr>
          <w:rFonts w:ascii="Arial" w:hAnsi="Arial" w:cs="Arial"/>
        </w:rPr>
        <w:tab/>
      </w:r>
      <w:r w:rsidR="00226805">
        <w:rPr>
          <w:rFonts w:ascii="Arial" w:hAnsi="Arial" w:cs="Arial"/>
        </w:rPr>
        <w:t>AK</w:t>
      </w:r>
      <w:r w:rsidR="00E5430E" w:rsidRPr="005F613A">
        <w:rPr>
          <w:rFonts w:ascii="Arial" w:hAnsi="Arial" w:cs="Arial"/>
        </w:rPr>
        <w:t xml:space="preserve"> –</w:t>
      </w:r>
      <w:r w:rsidRPr="005F613A">
        <w:rPr>
          <w:rFonts w:ascii="Arial" w:hAnsi="Arial" w:cs="Arial"/>
        </w:rPr>
        <w:t xml:space="preserve"> Due to change in circumstances will no longer attend meeting</w:t>
      </w:r>
      <w:r w:rsidR="008256B4" w:rsidRPr="005F613A">
        <w:rPr>
          <w:rFonts w:ascii="Arial" w:hAnsi="Arial" w:cs="Arial"/>
        </w:rPr>
        <w:t>s</w:t>
      </w:r>
      <w:r w:rsidR="00E5430E" w:rsidRPr="005F613A">
        <w:rPr>
          <w:rFonts w:ascii="Arial" w:hAnsi="Arial" w:cs="Arial"/>
        </w:rPr>
        <w:t>.</w:t>
      </w:r>
    </w:p>
    <w:p w:rsidR="005F613A" w:rsidRPr="005F613A" w:rsidRDefault="005F613A" w:rsidP="00FB19C1">
      <w:pPr>
        <w:rPr>
          <w:rFonts w:ascii="Arial" w:hAnsi="Arial" w:cs="Arial"/>
        </w:rPr>
      </w:pPr>
    </w:p>
    <w:p w:rsidR="003642C2" w:rsidRPr="005F613A" w:rsidRDefault="003642C2" w:rsidP="003642C2">
      <w:pPr>
        <w:pStyle w:val="ListParagraph"/>
        <w:numPr>
          <w:ilvl w:val="0"/>
          <w:numId w:val="5"/>
        </w:numPr>
        <w:rPr>
          <w:rFonts w:ascii="Arial" w:hAnsi="Arial" w:cs="Arial"/>
          <w:b/>
          <w:u w:val="single"/>
        </w:rPr>
      </w:pPr>
      <w:r w:rsidRPr="005F613A">
        <w:rPr>
          <w:rFonts w:ascii="Arial" w:hAnsi="Arial" w:cs="Arial"/>
          <w:b/>
          <w:u w:val="single"/>
        </w:rPr>
        <w:t xml:space="preserve">Approval of the </w:t>
      </w:r>
      <w:r w:rsidR="00AB41AE" w:rsidRPr="005F613A">
        <w:rPr>
          <w:rFonts w:ascii="Arial" w:hAnsi="Arial" w:cs="Arial"/>
          <w:b/>
          <w:u w:val="single"/>
        </w:rPr>
        <w:t>November M</w:t>
      </w:r>
      <w:r w:rsidR="00E5430E" w:rsidRPr="005F613A">
        <w:rPr>
          <w:rFonts w:ascii="Arial" w:hAnsi="Arial" w:cs="Arial"/>
          <w:b/>
          <w:u w:val="single"/>
        </w:rPr>
        <w:t>inutes</w:t>
      </w:r>
    </w:p>
    <w:p w:rsidR="003642C2" w:rsidRPr="005F613A" w:rsidRDefault="003642C2" w:rsidP="003642C2">
      <w:pPr>
        <w:ind w:left="360"/>
        <w:rPr>
          <w:rFonts w:ascii="Arial" w:hAnsi="Arial" w:cs="Arial"/>
        </w:rPr>
      </w:pPr>
    </w:p>
    <w:p w:rsidR="006A7D74" w:rsidRDefault="00E5430E" w:rsidP="00E5430E">
      <w:pPr>
        <w:rPr>
          <w:rFonts w:ascii="Arial" w:hAnsi="Arial" w:cs="Arial"/>
        </w:rPr>
      </w:pPr>
      <w:r w:rsidRPr="005F613A">
        <w:rPr>
          <w:rFonts w:ascii="Arial" w:hAnsi="Arial" w:cs="Arial"/>
        </w:rPr>
        <w:t xml:space="preserve">The minutes were agreed. </w:t>
      </w:r>
    </w:p>
    <w:p w:rsidR="00F47032" w:rsidRPr="005F613A" w:rsidRDefault="00F47032" w:rsidP="00E5430E">
      <w:pPr>
        <w:rPr>
          <w:rFonts w:ascii="Arial" w:hAnsi="Arial" w:cs="Arial"/>
        </w:rPr>
      </w:pPr>
    </w:p>
    <w:p w:rsidR="003642C2" w:rsidRPr="005F613A" w:rsidRDefault="006A7D74" w:rsidP="00E5430E">
      <w:pPr>
        <w:rPr>
          <w:rFonts w:ascii="Arial" w:hAnsi="Arial" w:cs="Arial"/>
        </w:rPr>
      </w:pPr>
      <w:r w:rsidRPr="005F613A">
        <w:rPr>
          <w:rFonts w:ascii="Arial" w:hAnsi="Arial" w:cs="Arial"/>
        </w:rPr>
        <w:t xml:space="preserve">Update on items – </w:t>
      </w:r>
      <w:r w:rsidR="00E5430E" w:rsidRPr="005F613A">
        <w:rPr>
          <w:rFonts w:ascii="Arial" w:hAnsi="Arial" w:cs="Arial"/>
        </w:rPr>
        <w:t>RB informed that LP had now received notification from Wigan GP Alliance that they don’t have the facility to audit usage of the service by individual practice but has requested that they look into how this can be done in future and also brought this to the attention of the CCG via H</w:t>
      </w:r>
      <w:r w:rsidR="00226805">
        <w:rPr>
          <w:rFonts w:ascii="Arial" w:hAnsi="Arial" w:cs="Arial"/>
        </w:rPr>
        <w:t>K</w:t>
      </w:r>
      <w:r w:rsidR="00E5430E" w:rsidRPr="005F613A">
        <w:rPr>
          <w:rFonts w:ascii="Arial" w:hAnsi="Arial" w:cs="Arial"/>
        </w:rPr>
        <w:t>.</w:t>
      </w:r>
    </w:p>
    <w:p w:rsidR="00E5430E" w:rsidRPr="005F613A" w:rsidRDefault="00E5430E" w:rsidP="00E5430E">
      <w:pPr>
        <w:rPr>
          <w:rFonts w:ascii="Arial" w:hAnsi="Arial" w:cs="Arial"/>
        </w:rPr>
      </w:pPr>
    </w:p>
    <w:p w:rsidR="00E5430E" w:rsidRPr="005F613A" w:rsidRDefault="00E5430E" w:rsidP="00E5430E">
      <w:pPr>
        <w:pStyle w:val="ListParagraph"/>
        <w:numPr>
          <w:ilvl w:val="0"/>
          <w:numId w:val="5"/>
        </w:numPr>
        <w:rPr>
          <w:rFonts w:ascii="Arial" w:hAnsi="Arial" w:cs="Arial"/>
          <w:b/>
          <w:u w:val="single"/>
        </w:rPr>
      </w:pPr>
      <w:r w:rsidRPr="005F613A">
        <w:rPr>
          <w:rFonts w:ascii="Arial" w:hAnsi="Arial" w:cs="Arial"/>
          <w:b/>
          <w:u w:val="single"/>
        </w:rPr>
        <w:t>Practice Update</w:t>
      </w:r>
    </w:p>
    <w:p w:rsidR="00E5430E" w:rsidRPr="005F613A" w:rsidRDefault="00E5430E" w:rsidP="00E5430E">
      <w:pPr>
        <w:rPr>
          <w:rFonts w:ascii="Arial" w:hAnsi="Arial" w:cs="Arial"/>
          <w:b/>
        </w:rPr>
      </w:pPr>
    </w:p>
    <w:p w:rsidR="00E5430E" w:rsidRDefault="00E5430E" w:rsidP="00E5430E">
      <w:pPr>
        <w:rPr>
          <w:rFonts w:ascii="Arial" w:hAnsi="Arial" w:cs="Arial"/>
        </w:rPr>
      </w:pPr>
      <w:r w:rsidRPr="005F613A">
        <w:rPr>
          <w:rFonts w:ascii="Arial" w:hAnsi="Arial" w:cs="Arial"/>
        </w:rPr>
        <w:t xml:space="preserve">RB provided update on locum GPs at the practice following Dr </w:t>
      </w:r>
      <w:proofErr w:type="spellStart"/>
      <w:r w:rsidRPr="005F613A">
        <w:rPr>
          <w:rFonts w:ascii="Arial" w:hAnsi="Arial" w:cs="Arial"/>
        </w:rPr>
        <w:t>Wildon’s</w:t>
      </w:r>
      <w:proofErr w:type="spellEnd"/>
      <w:r w:rsidRPr="005F613A">
        <w:rPr>
          <w:rFonts w:ascii="Arial" w:hAnsi="Arial" w:cs="Arial"/>
        </w:rPr>
        <w:t xml:space="preserve"> departure:</w:t>
      </w:r>
    </w:p>
    <w:p w:rsidR="00F47032" w:rsidRPr="005F613A" w:rsidRDefault="00F47032" w:rsidP="00E5430E">
      <w:pPr>
        <w:rPr>
          <w:rFonts w:ascii="Arial" w:hAnsi="Arial" w:cs="Arial"/>
        </w:rPr>
      </w:pPr>
    </w:p>
    <w:p w:rsidR="00E5430E" w:rsidRPr="005F613A" w:rsidRDefault="00E5430E" w:rsidP="00E5430E">
      <w:pPr>
        <w:pStyle w:val="ListParagraph"/>
        <w:numPr>
          <w:ilvl w:val="0"/>
          <w:numId w:val="7"/>
        </w:numPr>
        <w:rPr>
          <w:rFonts w:ascii="Arial" w:hAnsi="Arial" w:cs="Arial"/>
        </w:rPr>
      </w:pPr>
      <w:r w:rsidRPr="005F613A">
        <w:rPr>
          <w:rFonts w:ascii="Arial" w:hAnsi="Arial" w:cs="Arial"/>
        </w:rPr>
        <w:t>Dr Shepherd’s now working every Thursday from Dec 2018</w:t>
      </w:r>
    </w:p>
    <w:p w:rsidR="00E5430E" w:rsidRPr="005F613A" w:rsidRDefault="00E5430E" w:rsidP="00E5430E">
      <w:pPr>
        <w:pStyle w:val="ListParagraph"/>
        <w:numPr>
          <w:ilvl w:val="0"/>
          <w:numId w:val="7"/>
        </w:numPr>
        <w:rPr>
          <w:rFonts w:ascii="Arial" w:hAnsi="Arial" w:cs="Arial"/>
        </w:rPr>
      </w:pPr>
      <w:r w:rsidRPr="005F613A">
        <w:rPr>
          <w:rFonts w:ascii="Arial" w:hAnsi="Arial" w:cs="Arial"/>
        </w:rPr>
        <w:t xml:space="preserve">Dr Prasad </w:t>
      </w:r>
      <w:proofErr w:type="spellStart"/>
      <w:r w:rsidRPr="005F613A">
        <w:rPr>
          <w:rFonts w:ascii="Arial" w:hAnsi="Arial" w:cs="Arial"/>
        </w:rPr>
        <w:t>Mahadeveppa</w:t>
      </w:r>
      <w:proofErr w:type="spellEnd"/>
      <w:r w:rsidRPr="005F613A">
        <w:rPr>
          <w:rFonts w:ascii="Arial" w:hAnsi="Arial" w:cs="Arial"/>
        </w:rPr>
        <w:t xml:space="preserve"> will be working every Tuesday and Thursday from February 2019</w:t>
      </w:r>
    </w:p>
    <w:p w:rsidR="00E5430E" w:rsidRDefault="00E5430E" w:rsidP="00E5430E">
      <w:pPr>
        <w:pStyle w:val="ListParagraph"/>
        <w:numPr>
          <w:ilvl w:val="0"/>
          <w:numId w:val="7"/>
        </w:numPr>
        <w:rPr>
          <w:rFonts w:ascii="Arial" w:hAnsi="Arial" w:cs="Arial"/>
        </w:rPr>
      </w:pPr>
      <w:r w:rsidRPr="005F613A">
        <w:rPr>
          <w:rFonts w:ascii="Arial" w:hAnsi="Arial" w:cs="Arial"/>
        </w:rPr>
        <w:t>When we need locums on other days (Weds/Fri) will endeavour to get female locum GPs, if available.</w:t>
      </w:r>
    </w:p>
    <w:p w:rsidR="00F47032" w:rsidRPr="005F613A" w:rsidRDefault="00F47032" w:rsidP="00F47032">
      <w:pPr>
        <w:pStyle w:val="ListParagraph"/>
        <w:rPr>
          <w:rFonts w:ascii="Arial" w:hAnsi="Arial" w:cs="Arial"/>
        </w:rPr>
      </w:pPr>
    </w:p>
    <w:p w:rsidR="009C1783" w:rsidRPr="005F613A" w:rsidRDefault="009C1783" w:rsidP="009C1783">
      <w:pPr>
        <w:rPr>
          <w:rFonts w:ascii="Arial" w:hAnsi="Arial" w:cs="Arial"/>
        </w:rPr>
      </w:pPr>
      <w:r w:rsidRPr="00F47032">
        <w:rPr>
          <w:rFonts w:ascii="Arial" w:hAnsi="Arial" w:cs="Arial"/>
          <w:b/>
        </w:rPr>
        <w:t>Action</w:t>
      </w:r>
      <w:r w:rsidR="00F47032" w:rsidRPr="00F47032">
        <w:rPr>
          <w:rFonts w:ascii="Arial" w:hAnsi="Arial" w:cs="Arial"/>
          <w:b/>
        </w:rPr>
        <w:t xml:space="preserve"> Point:</w:t>
      </w:r>
      <w:r w:rsidR="00F47032">
        <w:rPr>
          <w:rFonts w:ascii="Arial" w:hAnsi="Arial" w:cs="Arial"/>
        </w:rPr>
        <w:tab/>
      </w:r>
      <w:r w:rsidRPr="005F613A">
        <w:rPr>
          <w:rFonts w:ascii="Arial" w:hAnsi="Arial" w:cs="Arial"/>
        </w:rPr>
        <w:t xml:space="preserve">RB to include this information in the next </w:t>
      </w:r>
      <w:r w:rsidRPr="003F6EC9">
        <w:rPr>
          <w:rFonts w:ascii="Arial" w:hAnsi="Arial" w:cs="Arial"/>
        </w:rPr>
        <w:t>newsletter</w:t>
      </w:r>
    </w:p>
    <w:p w:rsidR="00E5430E" w:rsidRPr="005F613A" w:rsidRDefault="00E5430E" w:rsidP="00E5430E">
      <w:pPr>
        <w:rPr>
          <w:rFonts w:ascii="Arial" w:hAnsi="Arial" w:cs="Arial"/>
        </w:rPr>
      </w:pPr>
    </w:p>
    <w:p w:rsidR="00E5430E" w:rsidRPr="005F613A" w:rsidRDefault="00E5430E" w:rsidP="00E5430E">
      <w:pPr>
        <w:pStyle w:val="ListParagraph"/>
        <w:numPr>
          <w:ilvl w:val="0"/>
          <w:numId w:val="5"/>
        </w:numPr>
        <w:rPr>
          <w:rFonts w:ascii="Arial" w:hAnsi="Arial" w:cs="Arial"/>
          <w:b/>
          <w:u w:val="single"/>
        </w:rPr>
      </w:pPr>
      <w:r w:rsidRPr="005F613A">
        <w:rPr>
          <w:rFonts w:ascii="Arial" w:hAnsi="Arial" w:cs="Arial"/>
          <w:b/>
          <w:u w:val="single"/>
        </w:rPr>
        <w:t>Logo Competition</w:t>
      </w:r>
    </w:p>
    <w:p w:rsidR="00E5430E" w:rsidRPr="005F613A" w:rsidRDefault="00E5430E" w:rsidP="00E5430E">
      <w:pPr>
        <w:rPr>
          <w:rFonts w:ascii="Arial" w:hAnsi="Arial" w:cs="Arial"/>
          <w:b/>
          <w:u w:val="single"/>
        </w:rPr>
      </w:pPr>
    </w:p>
    <w:p w:rsidR="00E5430E" w:rsidRPr="005F613A" w:rsidRDefault="00E5430E" w:rsidP="006A7D74">
      <w:pPr>
        <w:rPr>
          <w:rFonts w:ascii="Arial" w:hAnsi="Arial" w:cs="Arial"/>
        </w:rPr>
      </w:pPr>
      <w:r w:rsidRPr="005F613A">
        <w:rPr>
          <w:rFonts w:ascii="Arial" w:hAnsi="Arial" w:cs="Arial"/>
        </w:rPr>
        <w:t>RB informed that only two schools submitted entries.</w:t>
      </w:r>
      <w:r w:rsidR="006A7D74" w:rsidRPr="005F613A">
        <w:rPr>
          <w:rFonts w:ascii="Arial" w:hAnsi="Arial" w:cs="Arial"/>
        </w:rPr>
        <w:t xml:space="preserve"> Three winning entries selected by Dr van Spelde</w:t>
      </w:r>
      <w:bookmarkStart w:id="0" w:name="_GoBack"/>
      <w:bookmarkEnd w:id="0"/>
      <w:r w:rsidR="006A7D74" w:rsidRPr="005F613A">
        <w:rPr>
          <w:rFonts w:ascii="Arial" w:hAnsi="Arial" w:cs="Arial"/>
        </w:rPr>
        <w:t xml:space="preserve"> (each of these shown to members). </w:t>
      </w:r>
      <w:proofErr w:type="gramStart"/>
      <w:r w:rsidR="006A7D74" w:rsidRPr="005F613A">
        <w:rPr>
          <w:rFonts w:ascii="Arial" w:hAnsi="Arial" w:cs="Arial"/>
        </w:rPr>
        <w:t>Discussed what uses the winning entries can have – posters, letterhead, newsletters.</w:t>
      </w:r>
      <w:proofErr w:type="gramEnd"/>
    </w:p>
    <w:p w:rsidR="006A7D74" w:rsidRPr="005F613A" w:rsidRDefault="006A7D74" w:rsidP="006A7D74">
      <w:pPr>
        <w:rPr>
          <w:rFonts w:ascii="Arial" w:hAnsi="Arial" w:cs="Arial"/>
          <w:b/>
        </w:rPr>
      </w:pPr>
    </w:p>
    <w:p w:rsidR="006A7D74" w:rsidRPr="005F613A" w:rsidRDefault="006A7D74" w:rsidP="00E5430E">
      <w:pPr>
        <w:rPr>
          <w:rFonts w:ascii="Arial" w:hAnsi="Arial" w:cs="Arial"/>
        </w:rPr>
      </w:pPr>
      <w:r w:rsidRPr="00F47032">
        <w:rPr>
          <w:rFonts w:ascii="Arial" w:hAnsi="Arial" w:cs="Arial"/>
          <w:b/>
        </w:rPr>
        <w:t>Action</w:t>
      </w:r>
      <w:r w:rsidR="00F47032" w:rsidRPr="00F47032">
        <w:rPr>
          <w:rFonts w:ascii="Arial" w:hAnsi="Arial" w:cs="Arial"/>
          <w:b/>
        </w:rPr>
        <w:t xml:space="preserve"> Point</w:t>
      </w:r>
      <w:r w:rsidRPr="00F47032">
        <w:rPr>
          <w:rFonts w:ascii="Arial" w:hAnsi="Arial" w:cs="Arial"/>
          <w:b/>
        </w:rPr>
        <w:t>:</w:t>
      </w:r>
      <w:r w:rsidRPr="005F613A">
        <w:rPr>
          <w:rFonts w:ascii="Arial" w:hAnsi="Arial" w:cs="Arial"/>
        </w:rPr>
        <w:tab/>
        <w:t>LP to arrange prizes (WH Smith vouchers)</w:t>
      </w:r>
    </w:p>
    <w:p w:rsidR="00E5430E" w:rsidRPr="005F613A" w:rsidRDefault="006A7D74" w:rsidP="00E5430E">
      <w:pPr>
        <w:rPr>
          <w:rFonts w:ascii="Arial" w:hAnsi="Arial" w:cs="Arial"/>
        </w:rPr>
      </w:pPr>
      <w:r w:rsidRPr="005F613A">
        <w:rPr>
          <w:rFonts w:ascii="Arial" w:hAnsi="Arial" w:cs="Arial"/>
        </w:rPr>
        <w:tab/>
        <w:t xml:space="preserve"> </w:t>
      </w:r>
      <w:r w:rsidRPr="005F613A">
        <w:rPr>
          <w:rFonts w:ascii="Arial" w:hAnsi="Arial" w:cs="Arial"/>
        </w:rPr>
        <w:tab/>
      </w:r>
      <w:r w:rsidR="00F47032">
        <w:rPr>
          <w:rFonts w:ascii="Arial" w:hAnsi="Arial" w:cs="Arial"/>
        </w:rPr>
        <w:tab/>
        <w:t>Practice to arrange to digitise and adopt logo/posters</w:t>
      </w:r>
    </w:p>
    <w:p w:rsidR="006A7D74" w:rsidRPr="005F613A" w:rsidRDefault="006A7D74" w:rsidP="006A7D74">
      <w:pPr>
        <w:rPr>
          <w:rFonts w:ascii="Arial" w:hAnsi="Arial" w:cs="Arial"/>
          <w:b/>
          <w:u w:val="single"/>
        </w:rPr>
      </w:pPr>
    </w:p>
    <w:p w:rsidR="009C1783" w:rsidRPr="005F613A" w:rsidRDefault="009C1783" w:rsidP="009C1783">
      <w:pPr>
        <w:pStyle w:val="ListParagraph"/>
        <w:numPr>
          <w:ilvl w:val="0"/>
          <w:numId w:val="5"/>
        </w:numPr>
        <w:rPr>
          <w:rFonts w:ascii="Arial" w:hAnsi="Arial" w:cs="Arial"/>
          <w:b/>
          <w:u w:val="single"/>
        </w:rPr>
      </w:pPr>
      <w:r w:rsidRPr="005F613A">
        <w:rPr>
          <w:rFonts w:ascii="Arial" w:hAnsi="Arial" w:cs="Arial"/>
          <w:b/>
          <w:u w:val="single"/>
        </w:rPr>
        <w:t xml:space="preserve">Current Surgery Statistics </w:t>
      </w:r>
    </w:p>
    <w:p w:rsidR="009C1783" w:rsidRPr="005F613A" w:rsidRDefault="009C1783" w:rsidP="009C1783">
      <w:pPr>
        <w:rPr>
          <w:rFonts w:ascii="Arial" w:hAnsi="Arial" w:cs="Arial"/>
        </w:rPr>
      </w:pPr>
    </w:p>
    <w:p w:rsidR="009C1783" w:rsidRPr="005F613A" w:rsidRDefault="009C1783" w:rsidP="009C1783">
      <w:pPr>
        <w:rPr>
          <w:rFonts w:ascii="Arial" w:hAnsi="Arial" w:cs="Arial"/>
        </w:rPr>
      </w:pPr>
      <w:r w:rsidRPr="005F613A">
        <w:rPr>
          <w:rFonts w:ascii="Arial" w:hAnsi="Arial" w:cs="Arial"/>
        </w:rPr>
        <w:t>GL provided handout “Summary Report – Service User Experience (SUE)”</w:t>
      </w:r>
      <w:r w:rsidR="005F613A" w:rsidRPr="005F613A">
        <w:rPr>
          <w:rFonts w:ascii="Arial" w:hAnsi="Arial" w:cs="Arial"/>
        </w:rPr>
        <w:t xml:space="preserve"> with the agenda prior to meeting – other meeting attendees had not seen this before &amp; did not know what the information meant. GL explained this information had come from a meeting he attended. HK informed this related to the issues that the practice has been having with Ulysses. </w:t>
      </w:r>
    </w:p>
    <w:p w:rsidR="005F613A" w:rsidRPr="005F613A" w:rsidRDefault="005F613A" w:rsidP="009C1783">
      <w:pPr>
        <w:rPr>
          <w:rFonts w:ascii="Arial" w:hAnsi="Arial" w:cs="Arial"/>
        </w:rPr>
      </w:pPr>
      <w:r w:rsidRPr="005F613A">
        <w:rPr>
          <w:rFonts w:ascii="Arial" w:hAnsi="Arial" w:cs="Arial"/>
        </w:rPr>
        <w:t>GL had also provided another handout relating to the surgery’s previous statistics for the PPG. PPG members requested up to date figures.</w:t>
      </w:r>
    </w:p>
    <w:p w:rsidR="005F613A" w:rsidRPr="005F613A" w:rsidRDefault="005F613A" w:rsidP="009C1783">
      <w:pPr>
        <w:rPr>
          <w:rFonts w:ascii="Arial" w:hAnsi="Arial" w:cs="Arial"/>
        </w:rPr>
      </w:pPr>
    </w:p>
    <w:p w:rsidR="005F613A" w:rsidRDefault="005F613A" w:rsidP="009C1783">
      <w:pPr>
        <w:rPr>
          <w:rFonts w:ascii="Arial" w:hAnsi="Arial" w:cs="Arial"/>
        </w:rPr>
      </w:pPr>
      <w:r w:rsidRPr="00F47032">
        <w:rPr>
          <w:rFonts w:ascii="Arial" w:hAnsi="Arial" w:cs="Arial"/>
          <w:b/>
        </w:rPr>
        <w:t>Action</w:t>
      </w:r>
      <w:r w:rsidR="00F47032" w:rsidRPr="00F47032">
        <w:rPr>
          <w:rFonts w:ascii="Arial" w:hAnsi="Arial" w:cs="Arial"/>
          <w:b/>
        </w:rPr>
        <w:t xml:space="preserve"> Point</w:t>
      </w:r>
      <w:r w:rsidRPr="00F47032">
        <w:rPr>
          <w:rFonts w:ascii="Arial" w:hAnsi="Arial" w:cs="Arial"/>
          <w:b/>
        </w:rPr>
        <w:t>:</w:t>
      </w:r>
      <w:r w:rsidRPr="00F47032">
        <w:rPr>
          <w:rFonts w:ascii="Arial" w:hAnsi="Arial" w:cs="Arial"/>
          <w:b/>
        </w:rPr>
        <w:tab/>
      </w:r>
      <w:r w:rsidRPr="005F613A">
        <w:rPr>
          <w:rFonts w:ascii="Arial" w:hAnsi="Arial" w:cs="Arial"/>
        </w:rPr>
        <w:t>RB to work on the up to date statistics for the next meeting.</w:t>
      </w:r>
    </w:p>
    <w:p w:rsidR="00F47032" w:rsidRPr="005F613A" w:rsidRDefault="00F47032" w:rsidP="009C1783">
      <w:pPr>
        <w:rPr>
          <w:rFonts w:ascii="Arial" w:hAnsi="Arial" w:cs="Arial"/>
        </w:rPr>
      </w:pPr>
    </w:p>
    <w:p w:rsidR="006A7D74" w:rsidRDefault="005F613A" w:rsidP="00F5781C">
      <w:pPr>
        <w:pStyle w:val="ListParagraph"/>
        <w:numPr>
          <w:ilvl w:val="0"/>
          <w:numId w:val="5"/>
        </w:numPr>
        <w:rPr>
          <w:rFonts w:ascii="Arial" w:hAnsi="Arial" w:cs="Arial"/>
          <w:b/>
          <w:u w:val="single"/>
        </w:rPr>
      </w:pPr>
      <w:r>
        <w:rPr>
          <w:rFonts w:ascii="Arial" w:hAnsi="Arial" w:cs="Arial"/>
          <w:b/>
          <w:u w:val="single"/>
        </w:rPr>
        <w:t>Patient Access</w:t>
      </w:r>
    </w:p>
    <w:p w:rsidR="005F613A" w:rsidRPr="005F613A" w:rsidRDefault="005F613A" w:rsidP="005F613A">
      <w:pPr>
        <w:rPr>
          <w:rFonts w:ascii="Arial" w:hAnsi="Arial" w:cs="Arial"/>
          <w:b/>
        </w:rPr>
      </w:pPr>
    </w:p>
    <w:p w:rsidR="005F613A" w:rsidRDefault="005F613A" w:rsidP="005F613A">
      <w:pPr>
        <w:rPr>
          <w:rFonts w:ascii="Arial" w:hAnsi="Arial" w:cs="Arial"/>
        </w:rPr>
      </w:pPr>
      <w:r w:rsidRPr="005F613A">
        <w:rPr>
          <w:rFonts w:ascii="Arial" w:hAnsi="Arial" w:cs="Arial"/>
        </w:rPr>
        <w:t>Current uptake still low at 18.6%</w:t>
      </w:r>
      <w:r>
        <w:rPr>
          <w:rFonts w:ascii="Arial" w:hAnsi="Arial" w:cs="Arial"/>
        </w:rPr>
        <w:t xml:space="preserve"> (as of October 2018) target 20% by end January and 30%</w:t>
      </w:r>
      <w:r w:rsidRPr="005F613A">
        <w:rPr>
          <w:rFonts w:ascii="Arial" w:hAnsi="Arial" w:cs="Arial"/>
        </w:rPr>
        <w:t xml:space="preserve"> by </w:t>
      </w:r>
      <w:r>
        <w:rPr>
          <w:rFonts w:ascii="Arial" w:hAnsi="Arial" w:cs="Arial"/>
        </w:rPr>
        <w:t>31</w:t>
      </w:r>
      <w:r w:rsidRPr="005F613A">
        <w:rPr>
          <w:rFonts w:ascii="Arial" w:hAnsi="Arial" w:cs="Arial"/>
          <w:vertAlign w:val="superscript"/>
        </w:rPr>
        <w:t>st</w:t>
      </w:r>
      <w:r>
        <w:rPr>
          <w:rFonts w:ascii="Arial" w:hAnsi="Arial" w:cs="Arial"/>
        </w:rPr>
        <w:t xml:space="preserve"> March 2019. </w:t>
      </w:r>
      <w:r w:rsidR="00CF4E9E">
        <w:rPr>
          <w:rFonts w:ascii="Arial" w:hAnsi="Arial" w:cs="Arial"/>
        </w:rPr>
        <w:t>Discussed possible reasons why overall uptake is low – lack</w:t>
      </w:r>
      <w:r w:rsidRPr="005F613A">
        <w:rPr>
          <w:rFonts w:ascii="Arial" w:hAnsi="Arial" w:cs="Arial"/>
        </w:rPr>
        <w:t xml:space="preserve"> </w:t>
      </w:r>
      <w:r w:rsidR="00CF4E9E">
        <w:rPr>
          <w:rFonts w:ascii="Arial" w:hAnsi="Arial" w:cs="Arial"/>
        </w:rPr>
        <w:t xml:space="preserve">of confidence of older </w:t>
      </w:r>
      <w:r w:rsidR="00CF4E9E">
        <w:rPr>
          <w:rFonts w:ascii="Arial" w:hAnsi="Arial" w:cs="Arial"/>
        </w:rPr>
        <w:lastRenderedPageBreak/>
        <w:t xml:space="preserve">patients, </w:t>
      </w:r>
      <w:r w:rsidRPr="005F613A">
        <w:rPr>
          <w:rFonts w:ascii="Arial" w:hAnsi="Arial" w:cs="Arial"/>
        </w:rPr>
        <w:t>lack of knowledge of benefits</w:t>
      </w:r>
      <w:r w:rsidR="00CF4E9E">
        <w:rPr>
          <w:rFonts w:ascii="Arial" w:hAnsi="Arial" w:cs="Arial"/>
        </w:rPr>
        <w:t>, unsure of how to use</w:t>
      </w:r>
      <w:r w:rsidRPr="005F613A">
        <w:rPr>
          <w:rFonts w:ascii="Arial" w:hAnsi="Arial" w:cs="Arial"/>
          <w:b/>
        </w:rPr>
        <w:t>.</w:t>
      </w:r>
      <w:r w:rsidR="00CF4E9E">
        <w:rPr>
          <w:rFonts w:ascii="Arial" w:hAnsi="Arial" w:cs="Arial"/>
          <w:b/>
        </w:rPr>
        <w:t xml:space="preserve"> </w:t>
      </w:r>
      <w:r w:rsidR="00CF4E9E">
        <w:rPr>
          <w:rFonts w:ascii="Arial" w:hAnsi="Arial" w:cs="Arial"/>
        </w:rPr>
        <w:t xml:space="preserve">Also discussed how we could possibly increase the uptake (see action points). </w:t>
      </w:r>
      <w:r w:rsidRPr="005F613A">
        <w:rPr>
          <w:rFonts w:ascii="Arial" w:hAnsi="Arial" w:cs="Arial"/>
        </w:rPr>
        <w:t xml:space="preserve">GL </w:t>
      </w:r>
      <w:r w:rsidR="00CF4E9E">
        <w:rPr>
          <w:rFonts w:ascii="Arial" w:hAnsi="Arial" w:cs="Arial"/>
        </w:rPr>
        <w:t xml:space="preserve">also </w:t>
      </w:r>
      <w:r w:rsidRPr="005F613A">
        <w:rPr>
          <w:rFonts w:ascii="Arial" w:hAnsi="Arial" w:cs="Arial"/>
        </w:rPr>
        <w:t>queried if</w:t>
      </w:r>
      <w:r w:rsidR="00CF4E9E">
        <w:rPr>
          <w:rFonts w:ascii="Arial" w:hAnsi="Arial" w:cs="Arial"/>
        </w:rPr>
        <w:t xml:space="preserve"> m</w:t>
      </w:r>
      <w:r w:rsidRPr="005F613A">
        <w:rPr>
          <w:rFonts w:ascii="Arial" w:hAnsi="Arial" w:cs="Arial"/>
        </w:rPr>
        <w:t xml:space="preserve">essaging is in use in other surgeries as it isn’t available </w:t>
      </w:r>
      <w:r w:rsidR="00CF4E9E">
        <w:rPr>
          <w:rFonts w:ascii="Arial" w:hAnsi="Arial" w:cs="Arial"/>
        </w:rPr>
        <w:t xml:space="preserve">for Aspull users. </w:t>
      </w:r>
    </w:p>
    <w:p w:rsidR="00CF4E9E" w:rsidRDefault="00CF4E9E" w:rsidP="005F613A">
      <w:pPr>
        <w:rPr>
          <w:rFonts w:ascii="Arial" w:hAnsi="Arial" w:cs="Arial"/>
        </w:rPr>
      </w:pPr>
    </w:p>
    <w:p w:rsidR="00CF4E9E" w:rsidRDefault="00CF4E9E" w:rsidP="00CF4E9E">
      <w:pPr>
        <w:ind w:left="2160" w:hanging="2160"/>
        <w:rPr>
          <w:rFonts w:ascii="Arial" w:hAnsi="Arial" w:cs="Arial"/>
        </w:rPr>
      </w:pPr>
      <w:r w:rsidRPr="00F47032">
        <w:rPr>
          <w:rFonts w:ascii="Arial" w:hAnsi="Arial" w:cs="Arial"/>
          <w:b/>
        </w:rPr>
        <w:t>Action</w:t>
      </w:r>
      <w:r w:rsidR="00F47032">
        <w:rPr>
          <w:rFonts w:ascii="Arial" w:hAnsi="Arial" w:cs="Arial"/>
          <w:b/>
        </w:rPr>
        <w:t xml:space="preserve"> Point</w:t>
      </w:r>
      <w:r w:rsidR="003F6EC9" w:rsidRPr="00F47032">
        <w:rPr>
          <w:rFonts w:ascii="Arial" w:hAnsi="Arial" w:cs="Arial"/>
          <w:b/>
        </w:rPr>
        <w:t>:</w:t>
      </w:r>
      <w:r w:rsidR="003F6EC9">
        <w:rPr>
          <w:rFonts w:ascii="Arial" w:hAnsi="Arial" w:cs="Arial"/>
        </w:rPr>
        <w:tab/>
      </w:r>
      <w:r>
        <w:rPr>
          <w:rFonts w:ascii="Arial" w:hAnsi="Arial" w:cs="Arial"/>
        </w:rPr>
        <w:t>HK to check with other practises regarding messaging and update at next meeting.</w:t>
      </w:r>
    </w:p>
    <w:p w:rsidR="00F47032" w:rsidRDefault="00F47032" w:rsidP="00CF4E9E">
      <w:pPr>
        <w:ind w:left="2160" w:hanging="2160"/>
        <w:rPr>
          <w:rFonts w:ascii="Arial" w:hAnsi="Arial" w:cs="Arial"/>
        </w:rPr>
      </w:pPr>
    </w:p>
    <w:p w:rsidR="00CF4E9E" w:rsidRDefault="00CF4E9E" w:rsidP="00CF4E9E">
      <w:pPr>
        <w:ind w:left="2160"/>
        <w:rPr>
          <w:rFonts w:ascii="Arial" w:hAnsi="Arial" w:cs="Arial"/>
          <w:b/>
        </w:rPr>
      </w:pPr>
      <w:r>
        <w:rPr>
          <w:rFonts w:ascii="Arial" w:hAnsi="Arial" w:cs="Arial"/>
        </w:rPr>
        <w:t xml:space="preserve">RB to include feature on the benefits of online access for the next </w:t>
      </w:r>
      <w:r w:rsidR="003F6EC9">
        <w:rPr>
          <w:rFonts w:ascii="Arial" w:hAnsi="Arial" w:cs="Arial"/>
        </w:rPr>
        <w:t xml:space="preserve">newsletter &amp; put more online access forms on reception/in waiting room. </w:t>
      </w:r>
    </w:p>
    <w:p w:rsidR="005F613A" w:rsidRPr="005F613A" w:rsidRDefault="005F613A" w:rsidP="005F613A">
      <w:pPr>
        <w:rPr>
          <w:rFonts w:ascii="Arial" w:hAnsi="Arial" w:cs="Arial"/>
        </w:rPr>
      </w:pPr>
    </w:p>
    <w:p w:rsidR="005F613A" w:rsidRDefault="005F613A" w:rsidP="005F613A">
      <w:pPr>
        <w:pStyle w:val="ListParagraph"/>
        <w:numPr>
          <w:ilvl w:val="0"/>
          <w:numId w:val="5"/>
        </w:numPr>
        <w:rPr>
          <w:rFonts w:ascii="Arial" w:hAnsi="Arial" w:cs="Arial"/>
          <w:b/>
          <w:u w:val="single"/>
        </w:rPr>
      </w:pPr>
      <w:r>
        <w:rPr>
          <w:rFonts w:ascii="Arial" w:hAnsi="Arial" w:cs="Arial"/>
          <w:b/>
          <w:u w:val="single"/>
        </w:rPr>
        <w:t>Shape Your NHS Newsletter</w:t>
      </w:r>
    </w:p>
    <w:p w:rsidR="005F613A" w:rsidRPr="005F613A" w:rsidRDefault="005F613A" w:rsidP="005F613A">
      <w:pPr>
        <w:rPr>
          <w:rFonts w:ascii="Arial" w:hAnsi="Arial" w:cs="Arial"/>
        </w:rPr>
      </w:pPr>
    </w:p>
    <w:p w:rsidR="00CF4E9E" w:rsidRPr="005F613A" w:rsidRDefault="00CF4E9E" w:rsidP="00CF4E9E">
      <w:pPr>
        <w:rPr>
          <w:rFonts w:ascii="Arial" w:hAnsi="Arial" w:cs="Arial"/>
        </w:rPr>
      </w:pPr>
      <w:r w:rsidRPr="005F613A">
        <w:rPr>
          <w:rFonts w:ascii="Arial" w:hAnsi="Arial" w:cs="Arial"/>
        </w:rPr>
        <w:t>Not all members of the PPG are receiving these bulletins</w:t>
      </w:r>
      <w:r w:rsidR="00F47032">
        <w:rPr>
          <w:rFonts w:ascii="Arial" w:hAnsi="Arial" w:cs="Arial"/>
        </w:rPr>
        <w:t xml:space="preserve"> - </w:t>
      </w:r>
      <w:r>
        <w:rPr>
          <w:rFonts w:ascii="Arial" w:hAnsi="Arial" w:cs="Arial"/>
        </w:rPr>
        <w:t>just GL receiving these.</w:t>
      </w:r>
    </w:p>
    <w:p w:rsidR="00CF4E9E" w:rsidRDefault="00CF4E9E" w:rsidP="00CF4E9E">
      <w:pPr>
        <w:rPr>
          <w:rFonts w:ascii="Arial" w:hAnsi="Arial" w:cs="Arial"/>
        </w:rPr>
      </w:pPr>
      <w:r>
        <w:rPr>
          <w:rFonts w:ascii="Arial" w:hAnsi="Arial" w:cs="Arial"/>
        </w:rPr>
        <w:t xml:space="preserve">GL </w:t>
      </w:r>
      <w:r w:rsidRPr="005F613A">
        <w:rPr>
          <w:rFonts w:ascii="Arial" w:hAnsi="Arial" w:cs="Arial"/>
        </w:rPr>
        <w:t xml:space="preserve">will </w:t>
      </w:r>
      <w:r>
        <w:rPr>
          <w:rFonts w:ascii="Arial" w:hAnsi="Arial" w:cs="Arial"/>
        </w:rPr>
        <w:t>forward these email bulletins</w:t>
      </w:r>
      <w:r w:rsidRPr="005F613A">
        <w:rPr>
          <w:rFonts w:ascii="Arial" w:hAnsi="Arial" w:cs="Arial"/>
        </w:rPr>
        <w:t xml:space="preserve"> to</w:t>
      </w:r>
      <w:r>
        <w:rPr>
          <w:rFonts w:ascii="Arial" w:hAnsi="Arial" w:cs="Arial"/>
        </w:rPr>
        <w:t xml:space="preserve"> all other</w:t>
      </w:r>
      <w:r w:rsidRPr="005F613A">
        <w:rPr>
          <w:rFonts w:ascii="Arial" w:hAnsi="Arial" w:cs="Arial"/>
        </w:rPr>
        <w:t xml:space="preserve"> PPG members</w:t>
      </w:r>
      <w:r>
        <w:rPr>
          <w:rFonts w:ascii="Arial" w:hAnsi="Arial" w:cs="Arial"/>
        </w:rPr>
        <w:t xml:space="preserve"> &amp; also queried if virtual members receive these – if not how do we set this up?</w:t>
      </w:r>
    </w:p>
    <w:p w:rsidR="00CF4E9E" w:rsidRDefault="00CF4E9E" w:rsidP="00CF4E9E">
      <w:pPr>
        <w:rPr>
          <w:rFonts w:ascii="Arial" w:hAnsi="Arial" w:cs="Arial"/>
        </w:rPr>
      </w:pPr>
    </w:p>
    <w:p w:rsidR="00CF4E9E" w:rsidRDefault="00CF4E9E" w:rsidP="00CF4E9E">
      <w:pPr>
        <w:rPr>
          <w:rFonts w:ascii="Arial" w:hAnsi="Arial" w:cs="Arial"/>
        </w:rPr>
      </w:pPr>
      <w:r w:rsidRPr="00F47032">
        <w:rPr>
          <w:rFonts w:ascii="Arial" w:hAnsi="Arial" w:cs="Arial"/>
          <w:b/>
        </w:rPr>
        <w:t>Action</w:t>
      </w:r>
      <w:r w:rsidR="00F47032" w:rsidRPr="00F47032">
        <w:rPr>
          <w:rFonts w:ascii="Arial" w:hAnsi="Arial" w:cs="Arial"/>
          <w:b/>
        </w:rPr>
        <w:t xml:space="preserve"> Point</w:t>
      </w:r>
      <w:r w:rsidRPr="00F47032">
        <w:rPr>
          <w:rFonts w:ascii="Arial" w:hAnsi="Arial" w:cs="Arial"/>
          <w:b/>
        </w:rPr>
        <w:t>:</w:t>
      </w:r>
      <w:r>
        <w:rPr>
          <w:rFonts w:ascii="Arial" w:hAnsi="Arial" w:cs="Arial"/>
        </w:rPr>
        <w:tab/>
        <w:t xml:space="preserve">RB to query with LP </w:t>
      </w:r>
      <w:r w:rsidRPr="005F613A">
        <w:rPr>
          <w:rFonts w:ascii="Arial" w:hAnsi="Arial" w:cs="Arial"/>
        </w:rPr>
        <w:t xml:space="preserve">       </w:t>
      </w:r>
    </w:p>
    <w:p w:rsidR="00CF4E9E" w:rsidRDefault="00CF4E9E" w:rsidP="00CF4E9E">
      <w:pPr>
        <w:rPr>
          <w:rFonts w:ascii="Arial" w:hAnsi="Arial" w:cs="Arial"/>
        </w:rPr>
      </w:pPr>
    </w:p>
    <w:p w:rsidR="00CF4E9E" w:rsidRPr="005F613A" w:rsidRDefault="00CF4E9E" w:rsidP="00CF4E9E">
      <w:pPr>
        <w:rPr>
          <w:rFonts w:ascii="Arial" w:hAnsi="Arial" w:cs="Arial"/>
          <w:b/>
        </w:rPr>
      </w:pPr>
    </w:p>
    <w:p w:rsidR="005F613A" w:rsidRDefault="003F6EC9" w:rsidP="003F6EC9">
      <w:pPr>
        <w:pStyle w:val="ListParagraph"/>
        <w:numPr>
          <w:ilvl w:val="0"/>
          <w:numId w:val="5"/>
        </w:numPr>
        <w:rPr>
          <w:rFonts w:ascii="Arial" w:hAnsi="Arial" w:cs="Arial"/>
          <w:b/>
          <w:u w:val="single"/>
        </w:rPr>
      </w:pPr>
      <w:r>
        <w:rPr>
          <w:rFonts w:ascii="Arial" w:hAnsi="Arial" w:cs="Arial"/>
          <w:b/>
          <w:u w:val="single"/>
        </w:rPr>
        <w:t>AOB</w:t>
      </w:r>
    </w:p>
    <w:p w:rsidR="003F6EC9" w:rsidRDefault="003F6EC9" w:rsidP="003F6EC9">
      <w:pPr>
        <w:rPr>
          <w:rFonts w:ascii="Arial" w:hAnsi="Arial" w:cs="Arial"/>
          <w:b/>
          <w:u w:val="single"/>
        </w:rPr>
      </w:pPr>
    </w:p>
    <w:p w:rsidR="003642C2" w:rsidRDefault="003F6EC9" w:rsidP="003F6EC9">
      <w:pPr>
        <w:rPr>
          <w:rFonts w:ascii="Arial" w:hAnsi="Arial" w:cs="Arial"/>
        </w:rPr>
      </w:pPr>
      <w:r>
        <w:rPr>
          <w:rFonts w:ascii="Arial" w:hAnsi="Arial" w:cs="Arial"/>
        </w:rPr>
        <w:t>Newsletter items:</w:t>
      </w:r>
    </w:p>
    <w:p w:rsidR="003F6EC9" w:rsidRDefault="003F6EC9" w:rsidP="003F6EC9">
      <w:pPr>
        <w:rPr>
          <w:rFonts w:ascii="Arial" w:hAnsi="Arial" w:cs="Arial"/>
        </w:rPr>
      </w:pPr>
    </w:p>
    <w:p w:rsidR="003F6EC9" w:rsidRDefault="003F6EC9" w:rsidP="003F6EC9">
      <w:pPr>
        <w:pStyle w:val="ListParagraph"/>
        <w:numPr>
          <w:ilvl w:val="0"/>
          <w:numId w:val="8"/>
        </w:numPr>
        <w:rPr>
          <w:rFonts w:ascii="Arial" w:hAnsi="Arial" w:cs="Arial"/>
        </w:rPr>
      </w:pPr>
      <w:r w:rsidRPr="003F6EC9">
        <w:rPr>
          <w:rFonts w:ascii="Arial" w:hAnsi="Arial" w:cs="Arial"/>
        </w:rPr>
        <w:t>Practice update on locums</w:t>
      </w:r>
    </w:p>
    <w:p w:rsidR="003F6EC9" w:rsidRDefault="003F6EC9" w:rsidP="003F6EC9">
      <w:pPr>
        <w:pStyle w:val="ListParagraph"/>
        <w:numPr>
          <w:ilvl w:val="0"/>
          <w:numId w:val="8"/>
        </w:numPr>
        <w:rPr>
          <w:rFonts w:ascii="Arial" w:hAnsi="Arial" w:cs="Arial"/>
        </w:rPr>
      </w:pPr>
      <w:r>
        <w:rPr>
          <w:rFonts w:ascii="Arial" w:hAnsi="Arial" w:cs="Arial"/>
        </w:rPr>
        <w:t xml:space="preserve">Logo competition – winners </w:t>
      </w:r>
      <w:r w:rsidR="00F47032">
        <w:rPr>
          <w:rFonts w:ascii="Arial" w:hAnsi="Arial" w:cs="Arial"/>
        </w:rPr>
        <w:t xml:space="preserve">announced in </w:t>
      </w:r>
      <w:r>
        <w:rPr>
          <w:rFonts w:ascii="Arial" w:hAnsi="Arial" w:cs="Arial"/>
        </w:rPr>
        <w:t>newsletter</w:t>
      </w:r>
    </w:p>
    <w:p w:rsidR="003F6EC9" w:rsidRDefault="003F6EC9" w:rsidP="003F6EC9">
      <w:pPr>
        <w:pStyle w:val="ListParagraph"/>
        <w:numPr>
          <w:ilvl w:val="0"/>
          <w:numId w:val="8"/>
        </w:numPr>
        <w:rPr>
          <w:rFonts w:ascii="Arial" w:hAnsi="Arial" w:cs="Arial"/>
        </w:rPr>
      </w:pPr>
      <w:r>
        <w:rPr>
          <w:rFonts w:ascii="Arial" w:hAnsi="Arial" w:cs="Arial"/>
        </w:rPr>
        <w:t>Request for new PPG members</w:t>
      </w:r>
    </w:p>
    <w:p w:rsidR="003F6EC9" w:rsidRDefault="003F6EC9" w:rsidP="003F6EC9">
      <w:pPr>
        <w:pStyle w:val="ListParagraph"/>
        <w:numPr>
          <w:ilvl w:val="0"/>
          <w:numId w:val="8"/>
        </w:numPr>
        <w:rPr>
          <w:rFonts w:ascii="Arial" w:hAnsi="Arial" w:cs="Arial"/>
        </w:rPr>
      </w:pPr>
      <w:r>
        <w:rPr>
          <w:rFonts w:ascii="Arial" w:hAnsi="Arial" w:cs="Arial"/>
        </w:rPr>
        <w:t xml:space="preserve">Online access information </w:t>
      </w:r>
    </w:p>
    <w:p w:rsidR="003F6EC9" w:rsidRDefault="003F6EC9" w:rsidP="003F6EC9">
      <w:pPr>
        <w:pStyle w:val="ListParagraph"/>
        <w:numPr>
          <w:ilvl w:val="0"/>
          <w:numId w:val="8"/>
        </w:numPr>
        <w:rPr>
          <w:rFonts w:ascii="Arial" w:hAnsi="Arial" w:cs="Arial"/>
        </w:rPr>
      </w:pPr>
      <w:r>
        <w:rPr>
          <w:rFonts w:ascii="Arial" w:hAnsi="Arial" w:cs="Arial"/>
        </w:rPr>
        <w:t>DNAs as the practise has had a lot of DNAs recently so may help to reduce amount if numbers are published</w:t>
      </w:r>
    </w:p>
    <w:p w:rsidR="003F6EC9" w:rsidRDefault="003F6EC9" w:rsidP="003F6EC9">
      <w:pPr>
        <w:rPr>
          <w:rFonts w:ascii="Arial" w:hAnsi="Arial" w:cs="Arial"/>
        </w:rPr>
      </w:pPr>
    </w:p>
    <w:p w:rsidR="003F6EC9" w:rsidRDefault="003F6EC9" w:rsidP="003F6EC9">
      <w:pPr>
        <w:rPr>
          <w:rFonts w:ascii="Arial" w:hAnsi="Arial" w:cs="Arial"/>
        </w:rPr>
      </w:pPr>
      <w:r w:rsidRPr="00F47032">
        <w:rPr>
          <w:rFonts w:ascii="Arial" w:hAnsi="Arial" w:cs="Arial"/>
          <w:b/>
        </w:rPr>
        <w:t>Action</w:t>
      </w:r>
      <w:r w:rsidR="00F47032" w:rsidRPr="00F47032">
        <w:rPr>
          <w:rFonts w:ascii="Arial" w:hAnsi="Arial" w:cs="Arial"/>
          <w:b/>
        </w:rPr>
        <w:t xml:space="preserve"> Point</w:t>
      </w:r>
      <w:r>
        <w:rPr>
          <w:rFonts w:ascii="Arial" w:hAnsi="Arial" w:cs="Arial"/>
        </w:rPr>
        <w:t>:</w:t>
      </w:r>
      <w:r>
        <w:rPr>
          <w:rFonts w:ascii="Arial" w:hAnsi="Arial" w:cs="Arial"/>
        </w:rPr>
        <w:tab/>
        <w:t>RB to complete next newsletter</w:t>
      </w:r>
    </w:p>
    <w:p w:rsidR="003F6EC9" w:rsidRDefault="003F6EC9" w:rsidP="003F6EC9">
      <w:pPr>
        <w:rPr>
          <w:rFonts w:ascii="Arial" w:hAnsi="Arial" w:cs="Arial"/>
        </w:rPr>
      </w:pPr>
    </w:p>
    <w:p w:rsidR="00720480" w:rsidRPr="003F6EC9" w:rsidRDefault="00720480" w:rsidP="00720480">
      <w:pPr>
        <w:pStyle w:val="ListParagraph"/>
        <w:numPr>
          <w:ilvl w:val="0"/>
          <w:numId w:val="5"/>
        </w:numPr>
        <w:rPr>
          <w:rFonts w:ascii="Arial" w:hAnsi="Arial" w:cs="Arial"/>
          <w:b/>
          <w:u w:val="single"/>
        </w:rPr>
      </w:pPr>
      <w:r w:rsidRPr="003F6EC9">
        <w:rPr>
          <w:rFonts w:ascii="Arial" w:hAnsi="Arial" w:cs="Arial"/>
          <w:b/>
          <w:u w:val="single"/>
        </w:rPr>
        <w:t>Date/Time of Next meeting</w:t>
      </w:r>
    </w:p>
    <w:p w:rsidR="003F6EC9" w:rsidRDefault="003F6EC9" w:rsidP="00720480">
      <w:pPr>
        <w:pStyle w:val="ListParagraph"/>
        <w:ind w:left="360"/>
        <w:rPr>
          <w:rFonts w:ascii="Arial" w:hAnsi="Arial" w:cs="Arial"/>
        </w:rPr>
      </w:pPr>
    </w:p>
    <w:p w:rsidR="00F47032" w:rsidRDefault="004D03E2" w:rsidP="004D03E2">
      <w:pPr>
        <w:rPr>
          <w:rFonts w:ascii="Arial" w:hAnsi="Arial" w:cs="Arial"/>
        </w:rPr>
      </w:pPr>
      <w:r>
        <w:rPr>
          <w:rFonts w:ascii="Arial" w:hAnsi="Arial" w:cs="Arial"/>
        </w:rPr>
        <w:t xml:space="preserve">Next meeting arranged for </w:t>
      </w:r>
      <w:r w:rsidR="00720480" w:rsidRPr="00F47032">
        <w:rPr>
          <w:rFonts w:ascii="Arial" w:hAnsi="Arial" w:cs="Arial"/>
          <w:b/>
        </w:rPr>
        <w:t>Wednesday 13</w:t>
      </w:r>
      <w:r w:rsidR="00720480" w:rsidRPr="00F47032">
        <w:rPr>
          <w:rFonts w:ascii="Arial" w:hAnsi="Arial" w:cs="Arial"/>
          <w:b/>
          <w:vertAlign w:val="superscript"/>
        </w:rPr>
        <w:t>th</w:t>
      </w:r>
      <w:r w:rsidR="00720480" w:rsidRPr="00F47032">
        <w:rPr>
          <w:rFonts w:ascii="Arial" w:hAnsi="Arial" w:cs="Arial"/>
          <w:b/>
        </w:rPr>
        <w:t xml:space="preserve"> March 2019 at 17</w:t>
      </w:r>
      <w:r w:rsidRPr="00F47032">
        <w:rPr>
          <w:rFonts w:ascii="Arial" w:hAnsi="Arial" w:cs="Arial"/>
          <w:b/>
        </w:rPr>
        <w:t>:</w:t>
      </w:r>
      <w:r w:rsidR="00720480" w:rsidRPr="00F47032">
        <w:rPr>
          <w:rFonts w:ascii="Arial" w:hAnsi="Arial" w:cs="Arial"/>
          <w:b/>
        </w:rPr>
        <w:t>00 – 18</w:t>
      </w:r>
      <w:r w:rsidRPr="00F47032">
        <w:rPr>
          <w:rFonts w:ascii="Arial" w:hAnsi="Arial" w:cs="Arial"/>
          <w:b/>
        </w:rPr>
        <w:t>:</w:t>
      </w:r>
      <w:r w:rsidR="00720480" w:rsidRPr="00F47032">
        <w:rPr>
          <w:rFonts w:ascii="Arial" w:hAnsi="Arial" w:cs="Arial"/>
          <w:b/>
        </w:rPr>
        <w:t>00</w:t>
      </w:r>
      <w:r w:rsidR="00720480" w:rsidRPr="004D03E2">
        <w:rPr>
          <w:rFonts w:ascii="Arial" w:hAnsi="Arial" w:cs="Arial"/>
        </w:rPr>
        <w:t xml:space="preserve"> </w:t>
      </w:r>
    </w:p>
    <w:p w:rsidR="00F47032" w:rsidRPr="004D03E2" w:rsidRDefault="00F47032" w:rsidP="004D03E2">
      <w:pPr>
        <w:rPr>
          <w:rFonts w:ascii="Arial" w:hAnsi="Arial" w:cs="Arial"/>
        </w:rPr>
      </w:pPr>
    </w:p>
    <w:p w:rsidR="00720480" w:rsidRPr="004D03E2" w:rsidRDefault="00F47032" w:rsidP="004D03E2">
      <w:pPr>
        <w:rPr>
          <w:rFonts w:ascii="Arial" w:hAnsi="Arial" w:cs="Arial"/>
        </w:rPr>
      </w:pPr>
      <w:r>
        <w:rPr>
          <w:rFonts w:ascii="Arial" w:hAnsi="Arial" w:cs="Arial"/>
        </w:rPr>
        <w:t>Can PPG members p</w:t>
      </w:r>
      <w:r w:rsidR="00720480" w:rsidRPr="004D03E2">
        <w:rPr>
          <w:rFonts w:ascii="Arial" w:hAnsi="Arial" w:cs="Arial"/>
        </w:rPr>
        <w:t>lease give at least 7 days n</w:t>
      </w:r>
      <w:r w:rsidR="004D03E2" w:rsidRPr="004D03E2">
        <w:rPr>
          <w:rFonts w:ascii="Arial" w:hAnsi="Arial" w:cs="Arial"/>
        </w:rPr>
        <w:t xml:space="preserve">otice if </w:t>
      </w:r>
      <w:r>
        <w:rPr>
          <w:rFonts w:ascii="Arial" w:hAnsi="Arial" w:cs="Arial"/>
        </w:rPr>
        <w:t>you</w:t>
      </w:r>
      <w:r w:rsidR="004D03E2" w:rsidRPr="004D03E2">
        <w:rPr>
          <w:rFonts w:ascii="Arial" w:hAnsi="Arial" w:cs="Arial"/>
        </w:rPr>
        <w:t xml:space="preserve"> are unable to a</w:t>
      </w:r>
      <w:r w:rsidR="00720480" w:rsidRPr="004D03E2">
        <w:rPr>
          <w:rFonts w:ascii="Arial" w:hAnsi="Arial" w:cs="Arial"/>
        </w:rPr>
        <w:t>ttend</w:t>
      </w:r>
      <w:r>
        <w:rPr>
          <w:rFonts w:ascii="Arial" w:hAnsi="Arial" w:cs="Arial"/>
        </w:rPr>
        <w:t>.  I</w:t>
      </w:r>
      <w:r w:rsidR="004D03E2" w:rsidRPr="004D03E2">
        <w:rPr>
          <w:rFonts w:ascii="Arial" w:hAnsi="Arial" w:cs="Arial"/>
        </w:rPr>
        <w:t xml:space="preserve">f not enough members </w:t>
      </w:r>
      <w:r>
        <w:rPr>
          <w:rFonts w:ascii="Arial" w:hAnsi="Arial" w:cs="Arial"/>
        </w:rPr>
        <w:t>are confirmed the meeting to be cancelled and a new date scheduled</w:t>
      </w:r>
      <w:r w:rsidR="004D03E2" w:rsidRPr="004D03E2">
        <w:rPr>
          <w:rFonts w:ascii="Arial" w:hAnsi="Arial" w:cs="Arial"/>
        </w:rPr>
        <w:t xml:space="preserve">. </w:t>
      </w:r>
    </w:p>
    <w:p w:rsidR="00720480" w:rsidRPr="005F613A" w:rsidRDefault="00720480" w:rsidP="0042037E">
      <w:pPr>
        <w:rPr>
          <w:rFonts w:ascii="Arial" w:hAnsi="Arial" w:cs="Arial"/>
        </w:rPr>
      </w:pPr>
    </w:p>
    <w:sectPr w:rsidR="00720480" w:rsidRPr="005F613A" w:rsidSect="00F4703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9A"/>
    <w:multiLevelType w:val="hybridMultilevel"/>
    <w:tmpl w:val="C2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3FC0"/>
    <w:multiLevelType w:val="hybridMultilevel"/>
    <w:tmpl w:val="B1209C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C5FF8"/>
    <w:multiLevelType w:val="hybridMultilevel"/>
    <w:tmpl w:val="3AD09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A42CDC"/>
    <w:multiLevelType w:val="hybridMultilevel"/>
    <w:tmpl w:val="8098E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FC2375"/>
    <w:multiLevelType w:val="hybridMultilevel"/>
    <w:tmpl w:val="5AC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E93D0F"/>
    <w:multiLevelType w:val="hybridMultilevel"/>
    <w:tmpl w:val="6FC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5B2CA9"/>
    <w:multiLevelType w:val="hybridMultilevel"/>
    <w:tmpl w:val="089A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F531AE"/>
    <w:multiLevelType w:val="hybridMultilevel"/>
    <w:tmpl w:val="5BB4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C0"/>
    <w:rsid w:val="0000125A"/>
    <w:rsid w:val="00011D9E"/>
    <w:rsid w:val="0001421A"/>
    <w:rsid w:val="000F6953"/>
    <w:rsid w:val="00131A7C"/>
    <w:rsid w:val="00131D0B"/>
    <w:rsid w:val="00163BCE"/>
    <w:rsid w:val="00193180"/>
    <w:rsid w:val="001B532B"/>
    <w:rsid w:val="001C662A"/>
    <w:rsid w:val="00207C16"/>
    <w:rsid w:val="00226805"/>
    <w:rsid w:val="0023013B"/>
    <w:rsid w:val="00233CF0"/>
    <w:rsid w:val="002A09AB"/>
    <w:rsid w:val="002E2379"/>
    <w:rsid w:val="00303A32"/>
    <w:rsid w:val="00306081"/>
    <w:rsid w:val="00323D34"/>
    <w:rsid w:val="00363CE4"/>
    <w:rsid w:val="003642C2"/>
    <w:rsid w:val="00381E53"/>
    <w:rsid w:val="003C12AB"/>
    <w:rsid w:val="003E5EDA"/>
    <w:rsid w:val="003F6EC9"/>
    <w:rsid w:val="0042037E"/>
    <w:rsid w:val="00425BE6"/>
    <w:rsid w:val="004323DB"/>
    <w:rsid w:val="004330A7"/>
    <w:rsid w:val="004568C0"/>
    <w:rsid w:val="00473716"/>
    <w:rsid w:val="004D03E2"/>
    <w:rsid w:val="005203CC"/>
    <w:rsid w:val="00520876"/>
    <w:rsid w:val="0053353E"/>
    <w:rsid w:val="00570581"/>
    <w:rsid w:val="005A7ED8"/>
    <w:rsid w:val="005F613A"/>
    <w:rsid w:val="006010EE"/>
    <w:rsid w:val="00641DEC"/>
    <w:rsid w:val="00644D89"/>
    <w:rsid w:val="0067117F"/>
    <w:rsid w:val="00672F3D"/>
    <w:rsid w:val="006A07C2"/>
    <w:rsid w:val="006A7D74"/>
    <w:rsid w:val="007174E2"/>
    <w:rsid w:val="00720480"/>
    <w:rsid w:val="00732F87"/>
    <w:rsid w:val="00753C06"/>
    <w:rsid w:val="00775B02"/>
    <w:rsid w:val="007777FD"/>
    <w:rsid w:val="00802570"/>
    <w:rsid w:val="008207E5"/>
    <w:rsid w:val="008256B4"/>
    <w:rsid w:val="0087723F"/>
    <w:rsid w:val="00885F61"/>
    <w:rsid w:val="00893C68"/>
    <w:rsid w:val="008A420B"/>
    <w:rsid w:val="008A7215"/>
    <w:rsid w:val="008B3DFF"/>
    <w:rsid w:val="008B6F4E"/>
    <w:rsid w:val="008F5BC2"/>
    <w:rsid w:val="00910385"/>
    <w:rsid w:val="009870BD"/>
    <w:rsid w:val="009C1783"/>
    <w:rsid w:val="009C6D1F"/>
    <w:rsid w:val="009C70E1"/>
    <w:rsid w:val="009D16D7"/>
    <w:rsid w:val="009D334D"/>
    <w:rsid w:val="009E016E"/>
    <w:rsid w:val="009E0C89"/>
    <w:rsid w:val="00A269B1"/>
    <w:rsid w:val="00A75C8A"/>
    <w:rsid w:val="00AA6D36"/>
    <w:rsid w:val="00AB41AE"/>
    <w:rsid w:val="00AC03AB"/>
    <w:rsid w:val="00B0165F"/>
    <w:rsid w:val="00B34CE6"/>
    <w:rsid w:val="00B36CD0"/>
    <w:rsid w:val="00B879E5"/>
    <w:rsid w:val="00BB0FAF"/>
    <w:rsid w:val="00BC4EB1"/>
    <w:rsid w:val="00BE4747"/>
    <w:rsid w:val="00C0207B"/>
    <w:rsid w:val="00C05E60"/>
    <w:rsid w:val="00C4569D"/>
    <w:rsid w:val="00C57C7F"/>
    <w:rsid w:val="00C64C9E"/>
    <w:rsid w:val="00C869C0"/>
    <w:rsid w:val="00C90759"/>
    <w:rsid w:val="00CD2D95"/>
    <w:rsid w:val="00CE08FF"/>
    <w:rsid w:val="00CF0047"/>
    <w:rsid w:val="00CF4E9E"/>
    <w:rsid w:val="00D34BE5"/>
    <w:rsid w:val="00D35CFA"/>
    <w:rsid w:val="00D52572"/>
    <w:rsid w:val="00D5282E"/>
    <w:rsid w:val="00D867E1"/>
    <w:rsid w:val="00DA0C93"/>
    <w:rsid w:val="00DF0ACD"/>
    <w:rsid w:val="00E43DA0"/>
    <w:rsid w:val="00E44CC9"/>
    <w:rsid w:val="00E53824"/>
    <w:rsid w:val="00E5430E"/>
    <w:rsid w:val="00EA749A"/>
    <w:rsid w:val="00F37A41"/>
    <w:rsid w:val="00F47032"/>
    <w:rsid w:val="00F5781C"/>
    <w:rsid w:val="00F76D15"/>
    <w:rsid w:val="00F97B39"/>
    <w:rsid w:val="00FB0A9A"/>
    <w:rsid w:val="00FB19C1"/>
    <w:rsid w:val="00FD019D"/>
    <w:rsid w:val="00FE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59">
      <w:bodyDiv w:val="1"/>
      <w:marLeft w:val="0"/>
      <w:marRight w:val="0"/>
      <w:marTop w:val="0"/>
      <w:marBottom w:val="0"/>
      <w:divBdr>
        <w:top w:val="none" w:sz="0" w:space="0" w:color="auto"/>
        <w:left w:val="none" w:sz="0" w:space="0" w:color="auto"/>
        <w:bottom w:val="none" w:sz="0" w:space="0" w:color="auto"/>
        <w:right w:val="none" w:sz="0" w:space="0" w:color="auto"/>
      </w:divBdr>
    </w:div>
    <w:div w:id="654260000">
      <w:bodyDiv w:val="1"/>
      <w:marLeft w:val="0"/>
      <w:marRight w:val="0"/>
      <w:marTop w:val="0"/>
      <w:marBottom w:val="0"/>
      <w:divBdr>
        <w:top w:val="none" w:sz="0" w:space="0" w:color="auto"/>
        <w:left w:val="none" w:sz="0" w:space="0" w:color="auto"/>
        <w:bottom w:val="none" w:sz="0" w:space="0" w:color="auto"/>
        <w:right w:val="none" w:sz="0" w:space="0" w:color="auto"/>
      </w:divBdr>
    </w:div>
    <w:div w:id="19362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BF282-8E26-4A1F-B1E6-F123575B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Holland (P92015) Aspull Surgery</dc:creator>
  <cp:lastModifiedBy>rachel.brandon</cp:lastModifiedBy>
  <cp:revision>2</cp:revision>
  <cp:lastPrinted>2019-01-22T09:58:00Z</cp:lastPrinted>
  <dcterms:created xsi:type="dcterms:W3CDTF">2019-02-05T13:18:00Z</dcterms:created>
  <dcterms:modified xsi:type="dcterms:W3CDTF">2019-02-05T13:18:00Z</dcterms:modified>
</cp:coreProperties>
</file>