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C0" w:rsidRPr="00644D89" w:rsidRDefault="00C869C0" w:rsidP="00C869C0">
      <w:pPr>
        <w:pStyle w:val="NormalWeb"/>
        <w:jc w:val="center"/>
        <w:rPr>
          <w:rFonts w:ascii="Calibri" w:hAnsi="Calibri"/>
          <w:sz w:val="28"/>
          <w:szCs w:val="28"/>
        </w:rPr>
      </w:pPr>
      <w:r w:rsidRPr="00644D89">
        <w:rPr>
          <w:rFonts w:ascii="Calibri" w:hAnsi="Calibri"/>
          <w:sz w:val="28"/>
          <w:szCs w:val="28"/>
        </w:rPr>
        <w:t>ASPULL SURGERY PPG</w:t>
      </w:r>
    </w:p>
    <w:p w:rsidR="00CD2D95" w:rsidRPr="00644D89" w:rsidRDefault="00CD2D95" w:rsidP="00CD2D95">
      <w:pPr>
        <w:pStyle w:val="NormalWeb"/>
        <w:jc w:val="center"/>
        <w:rPr>
          <w:rFonts w:ascii="Calibri" w:hAnsi="Calibri"/>
          <w:sz w:val="28"/>
          <w:szCs w:val="28"/>
        </w:rPr>
      </w:pPr>
      <w:r>
        <w:rPr>
          <w:rFonts w:ascii="Calibri" w:hAnsi="Calibri"/>
          <w:sz w:val="28"/>
          <w:szCs w:val="28"/>
        </w:rPr>
        <w:t xml:space="preserve">Monday </w:t>
      </w:r>
      <w:r w:rsidR="008F5BC2">
        <w:rPr>
          <w:rFonts w:ascii="Calibri" w:hAnsi="Calibri"/>
          <w:sz w:val="28"/>
          <w:szCs w:val="28"/>
        </w:rPr>
        <w:t>14 August</w:t>
      </w:r>
      <w:r w:rsidR="002E2379">
        <w:rPr>
          <w:rFonts w:ascii="Calibri" w:hAnsi="Calibri"/>
          <w:sz w:val="28"/>
          <w:szCs w:val="28"/>
        </w:rPr>
        <w:t xml:space="preserve"> 2017</w:t>
      </w:r>
      <w:r w:rsidRPr="00644D89">
        <w:rPr>
          <w:rFonts w:ascii="Calibri" w:hAnsi="Calibri"/>
          <w:sz w:val="28"/>
          <w:szCs w:val="28"/>
        </w:rPr>
        <w:t xml:space="preserve"> Meeting 1700 to 1800 hours</w:t>
      </w:r>
    </w:p>
    <w:p w:rsidR="00A269B1" w:rsidRDefault="00A269B1" w:rsidP="00A269B1">
      <w:pPr>
        <w:pStyle w:val="NormalWeb"/>
        <w:jc w:val="center"/>
        <w:rPr>
          <w:rFonts w:ascii="Calibri" w:hAnsi="Calibri"/>
          <w:sz w:val="28"/>
          <w:szCs w:val="28"/>
        </w:rPr>
      </w:pPr>
      <w:r>
        <w:rPr>
          <w:rFonts w:ascii="Calibri" w:hAnsi="Calibri"/>
          <w:sz w:val="28"/>
          <w:szCs w:val="28"/>
        </w:rPr>
        <w:t>Minutes</w:t>
      </w:r>
    </w:p>
    <w:p w:rsidR="00C869C0" w:rsidRPr="0042037E" w:rsidRDefault="0042037E" w:rsidP="00C869C0">
      <w:pPr>
        <w:pStyle w:val="NormalWeb"/>
        <w:rPr>
          <w:rFonts w:ascii="Calibri" w:hAnsi="Calibri"/>
          <w:u w:val="single"/>
        </w:rPr>
      </w:pPr>
      <w:r w:rsidRPr="0042037E">
        <w:rPr>
          <w:rFonts w:ascii="Calibri" w:hAnsi="Calibri"/>
          <w:u w:val="single"/>
        </w:rPr>
        <w:t>In attendance</w:t>
      </w:r>
      <w:r w:rsidRPr="0042037E">
        <w:rPr>
          <w:rFonts w:ascii="Calibri" w:hAnsi="Calibri"/>
        </w:rPr>
        <w:tab/>
      </w:r>
      <w:r w:rsidRPr="0042037E">
        <w:rPr>
          <w:rFonts w:ascii="Calibri" w:hAnsi="Calibri"/>
        </w:rPr>
        <w:tab/>
      </w:r>
      <w:r w:rsidRPr="0042037E">
        <w:rPr>
          <w:rFonts w:ascii="Calibri" w:hAnsi="Calibri"/>
        </w:rPr>
        <w:tab/>
      </w:r>
      <w:r w:rsidRPr="0042037E">
        <w:rPr>
          <w:rFonts w:ascii="Calibri" w:hAnsi="Calibri"/>
        </w:rPr>
        <w:tab/>
      </w:r>
      <w:r w:rsidRPr="0042037E">
        <w:rPr>
          <w:rFonts w:ascii="Calibri" w:hAnsi="Calibri"/>
        </w:rPr>
        <w:tab/>
      </w:r>
      <w:r>
        <w:rPr>
          <w:rFonts w:ascii="Calibri" w:hAnsi="Calibri"/>
          <w:u w:val="single"/>
        </w:rPr>
        <w:t>Apologies</w:t>
      </w:r>
    </w:p>
    <w:p w:rsidR="0067117F" w:rsidRDefault="0042037E" w:rsidP="00C869C0">
      <w:pPr>
        <w:pStyle w:val="NormalWeb"/>
        <w:rPr>
          <w:rFonts w:ascii="Calibri" w:hAnsi="Calibri"/>
        </w:rPr>
      </w:pPr>
      <w:r w:rsidRPr="0042037E">
        <w:rPr>
          <w:rFonts w:ascii="Calibri" w:hAnsi="Calibri"/>
        </w:rPr>
        <w:t xml:space="preserve">Graham Lowton </w:t>
      </w:r>
      <w:r>
        <w:rPr>
          <w:rFonts w:ascii="Calibri" w:hAnsi="Calibri"/>
        </w:rPr>
        <w:tab/>
      </w:r>
      <w:r>
        <w:rPr>
          <w:rFonts w:ascii="Calibri" w:hAnsi="Calibri"/>
        </w:rPr>
        <w:tab/>
      </w:r>
      <w:r w:rsidR="0067117F">
        <w:rPr>
          <w:rFonts w:ascii="Calibri" w:hAnsi="Calibri"/>
        </w:rPr>
        <w:tab/>
      </w:r>
      <w:r w:rsidR="0067117F">
        <w:rPr>
          <w:rFonts w:ascii="Calibri" w:hAnsi="Calibri"/>
        </w:rPr>
        <w:tab/>
      </w:r>
      <w:r w:rsidR="0053353E">
        <w:rPr>
          <w:rFonts w:ascii="Calibri" w:hAnsi="Calibri"/>
        </w:rPr>
        <w:t>Iren</w:t>
      </w:r>
      <w:r w:rsidR="00D34BE5">
        <w:rPr>
          <w:rFonts w:ascii="Calibri" w:hAnsi="Calibri"/>
        </w:rPr>
        <w:t>e</w:t>
      </w:r>
      <w:r w:rsidR="0053353E">
        <w:rPr>
          <w:rFonts w:ascii="Calibri" w:hAnsi="Calibri"/>
        </w:rPr>
        <w:t xml:space="preserve"> Statham (new member)</w:t>
      </w:r>
      <w:r>
        <w:rPr>
          <w:rFonts w:ascii="Calibri" w:hAnsi="Calibri"/>
        </w:rPr>
        <w:tab/>
      </w:r>
    </w:p>
    <w:p w:rsidR="0053353E" w:rsidRDefault="0042037E" w:rsidP="00C869C0">
      <w:pPr>
        <w:pStyle w:val="NormalWeb"/>
        <w:rPr>
          <w:rFonts w:ascii="Calibri" w:hAnsi="Calibri"/>
        </w:rPr>
      </w:pPr>
      <w:r>
        <w:rPr>
          <w:rFonts w:ascii="Calibri" w:hAnsi="Calibri"/>
        </w:rPr>
        <w:t>Suzanne Holland</w:t>
      </w:r>
    </w:p>
    <w:p w:rsidR="00B879E5" w:rsidRDefault="0053353E" w:rsidP="00C869C0">
      <w:pPr>
        <w:pStyle w:val="NormalWeb"/>
        <w:rPr>
          <w:rFonts w:ascii="Calibri" w:hAnsi="Calibri"/>
        </w:rPr>
      </w:pPr>
      <w:r>
        <w:rPr>
          <w:rFonts w:ascii="Calibri" w:hAnsi="Calibri"/>
        </w:rPr>
        <w:t>Sue Korth</w:t>
      </w:r>
      <w:r>
        <w:rPr>
          <w:rFonts w:ascii="Calibri" w:hAnsi="Calibri"/>
        </w:rPr>
        <w:tab/>
      </w:r>
      <w:r w:rsidR="0067117F">
        <w:rPr>
          <w:rFonts w:ascii="Calibri" w:hAnsi="Calibri"/>
        </w:rPr>
        <w:tab/>
      </w:r>
      <w:r w:rsidR="0067117F">
        <w:rPr>
          <w:rFonts w:ascii="Calibri" w:hAnsi="Calibri"/>
        </w:rPr>
        <w:tab/>
      </w:r>
      <w:r w:rsidR="0067117F">
        <w:rPr>
          <w:rFonts w:ascii="Calibri" w:hAnsi="Calibri"/>
        </w:rPr>
        <w:tab/>
      </w:r>
    </w:p>
    <w:p w:rsidR="0067117F" w:rsidRDefault="00910385" w:rsidP="00C869C0">
      <w:pPr>
        <w:pStyle w:val="NormalWeb"/>
        <w:rPr>
          <w:rFonts w:ascii="Calibri" w:hAnsi="Calibri"/>
        </w:rPr>
      </w:pPr>
      <w:r>
        <w:rPr>
          <w:rFonts w:ascii="Calibri" w:hAnsi="Calibri"/>
        </w:rPr>
        <w:t xml:space="preserve">Alison </w:t>
      </w:r>
      <w:proofErr w:type="spellStart"/>
      <w:r>
        <w:rPr>
          <w:rFonts w:ascii="Calibri" w:hAnsi="Calibri"/>
        </w:rPr>
        <w:t>Kilhourey</w:t>
      </w:r>
      <w:proofErr w:type="spellEnd"/>
    </w:p>
    <w:p w:rsidR="00C869C0" w:rsidRPr="00644D89" w:rsidRDefault="0067117F" w:rsidP="00C869C0">
      <w:pPr>
        <w:pStyle w:val="NormalWeb"/>
        <w:rPr>
          <w:rFonts w:ascii="Calibri" w:hAnsi="Calibri"/>
          <w:sz w:val="28"/>
          <w:szCs w:val="28"/>
        </w:rPr>
      </w:pPr>
      <w:r>
        <w:rPr>
          <w:rFonts w:ascii="Calibri" w:hAnsi="Calibri"/>
        </w:rPr>
        <w:t>Francis Leigh</w:t>
      </w:r>
      <w:r w:rsidR="0042037E">
        <w:rPr>
          <w:rFonts w:ascii="Calibri" w:hAnsi="Calibri"/>
        </w:rPr>
        <w:tab/>
      </w:r>
      <w:r w:rsidR="0042037E">
        <w:rPr>
          <w:rFonts w:ascii="Calibri" w:hAnsi="Calibri"/>
        </w:rPr>
        <w:tab/>
      </w:r>
      <w:r w:rsidR="0042037E">
        <w:rPr>
          <w:rFonts w:ascii="Calibri" w:hAnsi="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63"/>
      </w:tblGrid>
      <w:tr w:rsidR="0042037E" w:rsidRPr="0042037E" w:rsidTr="00F97B39">
        <w:tc>
          <w:tcPr>
            <w:tcW w:w="7479" w:type="dxa"/>
            <w:shd w:val="clear" w:color="auto" w:fill="auto"/>
          </w:tcPr>
          <w:p w:rsidR="0042037E" w:rsidRPr="00F97B39" w:rsidRDefault="0042037E" w:rsidP="0042037E">
            <w:pPr>
              <w:pStyle w:val="NormalWeb"/>
              <w:rPr>
                <w:rFonts w:ascii="Calibri" w:hAnsi="Calibri"/>
                <w:sz w:val="28"/>
                <w:szCs w:val="28"/>
              </w:rPr>
            </w:pPr>
            <w:r w:rsidRPr="00F97B39">
              <w:rPr>
                <w:rFonts w:ascii="Calibri" w:hAnsi="Calibri"/>
                <w:sz w:val="28"/>
                <w:szCs w:val="28"/>
              </w:rPr>
              <w:t>AGENDA ITEM</w:t>
            </w:r>
          </w:p>
        </w:tc>
        <w:tc>
          <w:tcPr>
            <w:tcW w:w="1763" w:type="dxa"/>
            <w:shd w:val="clear" w:color="auto" w:fill="auto"/>
          </w:tcPr>
          <w:p w:rsidR="0042037E" w:rsidRPr="00F97B39" w:rsidRDefault="0042037E" w:rsidP="0042037E">
            <w:pPr>
              <w:pStyle w:val="NormalWeb"/>
              <w:rPr>
                <w:rFonts w:ascii="Calibri" w:hAnsi="Calibri"/>
                <w:b/>
                <w:sz w:val="28"/>
                <w:szCs w:val="28"/>
              </w:rPr>
            </w:pPr>
            <w:r w:rsidRPr="00F97B39">
              <w:rPr>
                <w:rFonts w:ascii="Calibri" w:hAnsi="Calibri"/>
                <w:b/>
                <w:sz w:val="28"/>
                <w:szCs w:val="28"/>
              </w:rPr>
              <w:t>ACTIONS</w:t>
            </w:r>
          </w:p>
        </w:tc>
      </w:tr>
      <w:tr w:rsidR="0042037E" w:rsidRPr="0042037E" w:rsidTr="00F97B39">
        <w:tc>
          <w:tcPr>
            <w:tcW w:w="7479" w:type="dxa"/>
            <w:shd w:val="clear" w:color="auto" w:fill="auto"/>
          </w:tcPr>
          <w:p w:rsidR="0042037E" w:rsidRPr="004330A7" w:rsidRDefault="00B879E5" w:rsidP="0042037E">
            <w:pPr>
              <w:pStyle w:val="NormalWeb"/>
              <w:rPr>
                <w:rFonts w:ascii="Calibri" w:hAnsi="Calibri"/>
                <w:b/>
              </w:rPr>
            </w:pPr>
            <w:r>
              <w:rPr>
                <w:rFonts w:ascii="Calibri" w:hAnsi="Calibri"/>
                <w:b/>
              </w:rPr>
              <w:t xml:space="preserve">Minutes of Meeting </w:t>
            </w:r>
          </w:p>
          <w:p w:rsidR="0053353E" w:rsidRDefault="0042037E" w:rsidP="00672F3D">
            <w:pPr>
              <w:pStyle w:val="NormalWeb"/>
              <w:rPr>
                <w:rFonts w:ascii="Calibri" w:hAnsi="Calibri"/>
              </w:rPr>
            </w:pPr>
            <w:r w:rsidRPr="00F97B39">
              <w:rPr>
                <w:rFonts w:ascii="Calibri" w:hAnsi="Calibri"/>
              </w:rPr>
              <w:t xml:space="preserve">Minutes from last meeting agreed as correct.  </w:t>
            </w:r>
          </w:p>
          <w:p w:rsidR="0053353E" w:rsidRDefault="006A07C2" w:rsidP="00672F3D">
            <w:pPr>
              <w:pStyle w:val="NormalWeb"/>
              <w:rPr>
                <w:rFonts w:ascii="Calibri" w:hAnsi="Calibri"/>
              </w:rPr>
            </w:pPr>
            <w:r>
              <w:rPr>
                <w:rFonts w:ascii="Calibri" w:hAnsi="Calibri"/>
              </w:rPr>
              <w:t>Bowel screen uptake-</w:t>
            </w:r>
            <w:r w:rsidR="0053353E">
              <w:rPr>
                <w:rFonts w:ascii="Calibri" w:hAnsi="Calibri"/>
              </w:rPr>
              <w:t xml:space="preserve">The group felt there was not much else they could do to raise awareness in addition to what the practice is already doing.  </w:t>
            </w:r>
          </w:p>
          <w:p w:rsidR="0053353E" w:rsidRPr="004330A7" w:rsidRDefault="0053353E" w:rsidP="00672F3D">
            <w:pPr>
              <w:pStyle w:val="NormalWeb"/>
              <w:rPr>
                <w:rFonts w:ascii="Calibri" w:hAnsi="Calibri"/>
              </w:rPr>
            </w:pPr>
          </w:p>
        </w:tc>
        <w:tc>
          <w:tcPr>
            <w:tcW w:w="1763" w:type="dxa"/>
            <w:shd w:val="clear" w:color="auto" w:fill="auto"/>
          </w:tcPr>
          <w:p w:rsidR="0042037E" w:rsidRPr="00F97B39" w:rsidRDefault="0042037E" w:rsidP="0042037E">
            <w:pPr>
              <w:pStyle w:val="NormalWeb"/>
              <w:rPr>
                <w:rFonts w:ascii="Calibri" w:hAnsi="Calibri"/>
                <w:b/>
              </w:rPr>
            </w:pPr>
          </w:p>
        </w:tc>
      </w:tr>
      <w:tr w:rsidR="0042037E" w:rsidRPr="0042037E" w:rsidTr="00F97B39">
        <w:tc>
          <w:tcPr>
            <w:tcW w:w="7479" w:type="dxa"/>
            <w:shd w:val="clear" w:color="auto" w:fill="auto"/>
          </w:tcPr>
          <w:p w:rsidR="0042037E" w:rsidRDefault="002E2379" w:rsidP="00672F3D">
            <w:pPr>
              <w:pStyle w:val="NormalWeb"/>
              <w:rPr>
                <w:rFonts w:ascii="Calibri" w:hAnsi="Calibri"/>
                <w:b/>
              </w:rPr>
            </w:pPr>
            <w:r>
              <w:rPr>
                <w:rFonts w:ascii="Calibri" w:hAnsi="Calibri"/>
                <w:b/>
              </w:rPr>
              <w:t>N</w:t>
            </w:r>
            <w:r w:rsidR="00B879E5">
              <w:rPr>
                <w:rFonts w:ascii="Calibri" w:hAnsi="Calibri"/>
                <w:b/>
              </w:rPr>
              <w:t>ewsletter</w:t>
            </w:r>
          </w:p>
          <w:p w:rsidR="0053353E" w:rsidRDefault="0053353E" w:rsidP="00672F3D">
            <w:pPr>
              <w:pStyle w:val="NormalWeb"/>
              <w:rPr>
                <w:rFonts w:ascii="Calibri" w:hAnsi="Calibri"/>
              </w:rPr>
            </w:pPr>
            <w:r>
              <w:rPr>
                <w:rFonts w:ascii="Calibri" w:hAnsi="Calibri"/>
              </w:rPr>
              <w:t xml:space="preserve">Discussed the newsletter items- GL brought a list of scheduled </w:t>
            </w:r>
            <w:proofErr w:type="spellStart"/>
            <w:r>
              <w:rPr>
                <w:rFonts w:ascii="Calibri" w:hAnsi="Calibri"/>
              </w:rPr>
              <w:t>imms</w:t>
            </w:r>
            <w:proofErr w:type="spellEnd"/>
            <w:r>
              <w:rPr>
                <w:rFonts w:ascii="Calibri" w:hAnsi="Calibri"/>
              </w:rPr>
              <w:t xml:space="preserve"> from NHS choices. Agreed not to publish whole list but to add the link- Key message to state how important it is to have </w:t>
            </w:r>
            <w:proofErr w:type="spellStart"/>
            <w:r>
              <w:rPr>
                <w:rFonts w:ascii="Calibri" w:hAnsi="Calibri"/>
              </w:rPr>
              <w:t>imms</w:t>
            </w:r>
            <w:proofErr w:type="spellEnd"/>
            <w:r>
              <w:rPr>
                <w:rFonts w:ascii="Calibri" w:hAnsi="Calibri"/>
              </w:rPr>
              <w:t xml:space="preserve"> and vacs.</w:t>
            </w:r>
            <w:r w:rsidR="00BC4EB1">
              <w:rPr>
                <w:rFonts w:ascii="Calibri" w:hAnsi="Calibri"/>
              </w:rPr>
              <w:t xml:space="preserve"> Discussed tetanus in particular. Should adults at risk (</w:t>
            </w:r>
            <w:proofErr w:type="spellStart"/>
            <w:r w:rsidR="00BC4EB1">
              <w:rPr>
                <w:rFonts w:ascii="Calibri" w:hAnsi="Calibri"/>
              </w:rPr>
              <w:t>ie.e</w:t>
            </w:r>
            <w:proofErr w:type="spellEnd"/>
            <w:r w:rsidR="00BC4EB1">
              <w:rPr>
                <w:rFonts w:ascii="Calibri" w:hAnsi="Calibri"/>
              </w:rPr>
              <w:t xml:space="preserve"> gardeners, farmers be offered the vaccine routinely as a preventive measure to protect from tetanus.  </w:t>
            </w:r>
          </w:p>
          <w:p w:rsidR="0053353E" w:rsidRDefault="0053353E" w:rsidP="00672F3D">
            <w:pPr>
              <w:pStyle w:val="NormalWeb"/>
              <w:rPr>
                <w:rFonts w:ascii="Calibri" w:hAnsi="Calibri"/>
              </w:rPr>
            </w:pPr>
            <w:r>
              <w:rPr>
                <w:rFonts w:ascii="Calibri" w:hAnsi="Calibri"/>
              </w:rPr>
              <w:t>Another suggestion was to interview a GP to understand the work that is involved in a typical day at the practice. SK volunteered for this.</w:t>
            </w:r>
            <w:r w:rsidR="00BC4EB1">
              <w:rPr>
                <w:rFonts w:ascii="Calibri" w:hAnsi="Calibri"/>
              </w:rPr>
              <w:t xml:space="preserve"> SK will send SH the questions prior to interview. SH and SK will liaise together on the project.</w:t>
            </w:r>
          </w:p>
          <w:p w:rsidR="0053353E" w:rsidRDefault="0053353E" w:rsidP="00672F3D">
            <w:pPr>
              <w:pStyle w:val="NormalWeb"/>
              <w:rPr>
                <w:rFonts w:ascii="Calibri" w:hAnsi="Calibri"/>
              </w:rPr>
            </w:pPr>
            <w:r w:rsidRPr="0053353E">
              <w:rPr>
                <w:rFonts w:ascii="Calibri" w:hAnsi="Calibri"/>
              </w:rPr>
              <w:t>An item on how to order repeat prescriptions and to help patients understand the EPS process.</w:t>
            </w:r>
          </w:p>
          <w:p w:rsidR="0053353E" w:rsidRPr="0053353E" w:rsidRDefault="0053353E" w:rsidP="00672F3D">
            <w:pPr>
              <w:pStyle w:val="NormalWeb"/>
              <w:rPr>
                <w:rFonts w:ascii="Calibri" w:hAnsi="Calibri"/>
              </w:rPr>
            </w:pPr>
            <w:r>
              <w:rPr>
                <w:rFonts w:ascii="Calibri" w:hAnsi="Calibri"/>
              </w:rPr>
              <w:t xml:space="preserve">GL also wanted to know how many newsletters had been printed so far. SH will check with staff.  There are currently 223 newsletter subscribers </w:t>
            </w:r>
            <w:r>
              <w:rPr>
                <w:rFonts w:ascii="Calibri" w:hAnsi="Calibri"/>
              </w:rPr>
              <w:lastRenderedPageBreak/>
              <w:t>and the newsletter was sent out to those patients.</w:t>
            </w:r>
          </w:p>
          <w:p w:rsidR="00B879E5" w:rsidRPr="00B879E5" w:rsidRDefault="00B879E5" w:rsidP="002E2379">
            <w:pPr>
              <w:pStyle w:val="NormalWeb"/>
              <w:rPr>
                <w:rFonts w:ascii="Calibri" w:hAnsi="Calibri"/>
              </w:rPr>
            </w:pPr>
          </w:p>
        </w:tc>
        <w:tc>
          <w:tcPr>
            <w:tcW w:w="1763" w:type="dxa"/>
            <w:shd w:val="clear" w:color="auto" w:fill="auto"/>
          </w:tcPr>
          <w:p w:rsidR="005203CC" w:rsidRDefault="005203CC" w:rsidP="0053353E">
            <w:pPr>
              <w:pStyle w:val="NormalWeb"/>
              <w:rPr>
                <w:rFonts w:ascii="Calibri" w:hAnsi="Calibri"/>
              </w:rPr>
            </w:pPr>
          </w:p>
          <w:p w:rsidR="00D34BE5" w:rsidRDefault="00BC4EB1" w:rsidP="0053353E">
            <w:pPr>
              <w:pStyle w:val="NormalWeb"/>
              <w:rPr>
                <w:rFonts w:ascii="Calibri" w:hAnsi="Calibri"/>
              </w:rPr>
            </w:pPr>
            <w:r>
              <w:rPr>
                <w:rFonts w:ascii="Calibri" w:hAnsi="Calibri"/>
              </w:rPr>
              <w:t xml:space="preserve">SH will do some research and discuss with GP’s. </w:t>
            </w:r>
            <w:proofErr w:type="gramStart"/>
            <w:r>
              <w:rPr>
                <w:rFonts w:ascii="Calibri" w:hAnsi="Calibri"/>
              </w:rPr>
              <w:t>to</w:t>
            </w:r>
            <w:proofErr w:type="gramEnd"/>
            <w:r>
              <w:rPr>
                <w:rFonts w:ascii="Calibri" w:hAnsi="Calibri"/>
              </w:rPr>
              <w:t xml:space="preserve"> update the group.</w:t>
            </w:r>
          </w:p>
          <w:p w:rsidR="00D34BE5" w:rsidRDefault="00BC4EB1" w:rsidP="0053353E">
            <w:pPr>
              <w:pStyle w:val="NormalWeb"/>
              <w:rPr>
                <w:rFonts w:ascii="Calibri" w:hAnsi="Calibri"/>
              </w:rPr>
            </w:pPr>
            <w:r>
              <w:rPr>
                <w:rFonts w:ascii="Calibri" w:hAnsi="Calibri"/>
              </w:rPr>
              <w:t>SH will ask GP’s if they are willing to give an interview.</w:t>
            </w:r>
          </w:p>
          <w:p w:rsidR="00D34BE5" w:rsidRDefault="00D34BE5" w:rsidP="0053353E">
            <w:pPr>
              <w:pStyle w:val="NormalWeb"/>
              <w:rPr>
                <w:rFonts w:ascii="Calibri" w:hAnsi="Calibri"/>
              </w:rPr>
            </w:pPr>
          </w:p>
          <w:p w:rsidR="00D34BE5" w:rsidRDefault="00D34BE5" w:rsidP="0053353E">
            <w:pPr>
              <w:pStyle w:val="NormalWeb"/>
              <w:rPr>
                <w:rFonts w:ascii="Calibri" w:hAnsi="Calibri"/>
              </w:rPr>
            </w:pPr>
          </w:p>
          <w:p w:rsidR="00D34BE5" w:rsidRDefault="00D34BE5" w:rsidP="0053353E">
            <w:pPr>
              <w:pStyle w:val="NormalWeb"/>
              <w:rPr>
                <w:rFonts w:ascii="Calibri" w:hAnsi="Calibri"/>
              </w:rPr>
            </w:pPr>
            <w:r>
              <w:rPr>
                <w:rFonts w:ascii="Calibri" w:hAnsi="Calibri"/>
              </w:rPr>
              <w:t xml:space="preserve">Over 100 printed 120 as </w:t>
            </w:r>
            <w:r>
              <w:rPr>
                <w:rFonts w:ascii="Calibri" w:hAnsi="Calibri"/>
              </w:rPr>
              <w:lastRenderedPageBreak/>
              <w:t>of 15</w:t>
            </w:r>
            <w:r w:rsidRPr="00D34BE5">
              <w:rPr>
                <w:rFonts w:ascii="Calibri" w:hAnsi="Calibri"/>
                <w:vertAlign w:val="superscript"/>
              </w:rPr>
              <w:t>th</w:t>
            </w:r>
            <w:r>
              <w:rPr>
                <w:rFonts w:ascii="Calibri" w:hAnsi="Calibri"/>
              </w:rPr>
              <w:t xml:space="preserve"> </w:t>
            </w:r>
            <w:proofErr w:type="spellStart"/>
            <w:r>
              <w:rPr>
                <w:rFonts w:ascii="Calibri" w:hAnsi="Calibri"/>
              </w:rPr>
              <w:t>aug</w:t>
            </w:r>
            <w:proofErr w:type="spellEnd"/>
          </w:p>
          <w:p w:rsidR="00D34BE5" w:rsidRPr="00F97B39" w:rsidRDefault="00D34BE5" w:rsidP="0053353E">
            <w:pPr>
              <w:pStyle w:val="NormalWeb"/>
              <w:rPr>
                <w:rFonts w:ascii="Calibri" w:hAnsi="Calibri"/>
              </w:rPr>
            </w:pPr>
          </w:p>
        </w:tc>
      </w:tr>
      <w:tr w:rsidR="0042037E" w:rsidRPr="0042037E" w:rsidTr="00F97B39">
        <w:tc>
          <w:tcPr>
            <w:tcW w:w="7479" w:type="dxa"/>
            <w:shd w:val="clear" w:color="auto" w:fill="auto"/>
          </w:tcPr>
          <w:p w:rsidR="00BC4EB1" w:rsidRDefault="00BC4EB1" w:rsidP="0067117F">
            <w:pPr>
              <w:pStyle w:val="NormalWeb"/>
              <w:rPr>
                <w:rFonts w:ascii="Calibri" w:hAnsi="Calibri"/>
              </w:rPr>
            </w:pPr>
            <w:r>
              <w:rPr>
                <w:rFonts w:ascii="Calibri" w:hAnsi="Calibri"/>
                <w:sz w:val="28"/>
                <w:szCs w:val="28"/>
              </w:rPr>
              <w:lastRenderedPageBreak/>
              <w:t xml:space="preserve">N.A.P.P </w:t>
            </w:r>
            <w:r>
              <w:rPr>
                <w:rFonts w:ascii="Calibri" w:hAnsi="Calibri"/>
              </w:rPr>
              <w:t xml:space="preserve">discussed </w:t>
            </w:r>
            <w:proofErr w:type="spellStart"/>
            <w:r>
              <w:rPr>
                <w:rFonts w:ascii="Calibri" w:hAnsi="Calibri"/>
              </w:rPr>
              <w:t>napp</w:t>
            </w:r>
            <w:proofErr w:type="spellEnd"/>
            <w:r>
              <w:rPr>
                <w:rFonts w:ascii="Calibri" w:hAnsi="Calibri"/>
              </w:rPr>
              <w:t xml:space="preserve"> membership. Aspull PPG used to be paid members however past members saw no benefit and didn’t feel the need to keep the membership up. The web page is </w:t>
            </w:r>
            <w:proofErr w:type="gramStart"/>
            <w:r>
              <w:rPr>
                <w:rFonts w:ascii="Calibri" w:hAnsi="Calibri"/>
              </w:rPr>
              <w:t>below,</w:t>
            </w:r>
            <w:proofErr w:type="gramEnd"/>
            <w:r>
              <w:rPr>
                <w:rFonts w:ascii="Calibri" w:hAnsi="Calibri"/>
              </w:rPr>
              <w:t xml:space="preserve"> as we have been members in the past we may only need to pay the £40.  Group deciding if they want to be members.</w:t>
            </w:r>
          </w:p>
          <w:p w:rsidR="00BC4EB1" w:rsidRDefault="0023013B" w:rsidP="0067117F">
            <w:pPr>
              <w:pStyle w:val="NormalWeb"/>
              <w:rPr>
                <w:rFonts w:ascii="Calibri" w:hAnsi="Calibri"/>
              </w:rPr>
            </w:pPr>
            <w:hyperlink r:id="rId6" w:history="1">
              <w:r w:rsidR="00BC4EB1" w:rsidRPr="00002FE4">
                <w:rPr>
                  <w:rStyle w:val="Hyperlink"/>
                  <w:rFonts w:ascii="Calibri" w:hAnsi="Calibri"/>
                </w:rPr>
                <w:t>https://www.napp.org.uk/affiliationppgs.html</w:t>
              </w:r>
            </w:hyperlink>
          </w:p>
          <w:p w:rsidR="00BC4EB1" w:rsidRPr="00BC4EB1" w:rsidRDefault="00BC4EB1" w:rsidP="0067117F">
            <w:pPr>
              <w:pStyle w:val="NormalWeb"/>
              <w:rPr>
                <w:rFonts w:ascii="Calibri" w:hAnsi="Calibri"/>
              </w:rPr>
            </w:pPr>
          </w:p>
        </w:tc>
        <w:tc>
          <w:tcPr>
            <w:tcW w:w="1763" w:type="dxa"/>
            <w:shd w:val="clear" w:color="auto" w:fill="auto"/>
          </w:tcPr>
          <w:p w:rsidR="00570581" w:rsidRPr="00F97B39" w:rsidRDefault="00570581" w:rsidP="0042037E">
            <w:pPr>
              <w:pStyle w:val="NormalWeb"/>
              <w:rPr>
                <w:rFonts w:ascii="Calibri" w:hAnsi="Calibri"/>
              </w:rPr>
            </w:pPr>
          </w:p>
        </w:tc>
      </w:tr>
      <w:tr w:rsidR="00323D34" w:rsidRPr="0042037E" w:rsidTr="00F97B39">
        <w:tc>
          <w:tcPr>
            <w:tcW w:w="7479" w:type="dxa"/>
            <w:shd w:val="clear" w:color="auto" w:fill="auto"/>
          </w:tcPr>
          <w:p w:rsidR="00BC4EB1" w:rsidRDefault="002E2379" w:rsidP="00BC4EB1">
            <w:pPr>
              <w:pStyle w:val="NormalWeb"/>
              <w:rPr>
                <w:rFonts w:ascii="Calibri" w:hAnsi="Calibri"/>
                <w:b/>
              </w:rPr>
            </w:pPr>
            <w:r>
              <w:rPr>
                <w:rFonts w:ascii="Calibri" w:hAnsi="Calibri"/>
              </w:rPr>
              <w:t xml:space="preserve"> </w:t>
            </w:r>
            <w:r w:rsidR="00BC4EB1" w:rsidRPr="00BC4EB1">
              <w:rPr>
                <w:rFonts w:ascii="Calibri" w:hAnsi="Calibri"/>
                <w:b/>
              </w:rPr>
              <w:t>Future Events</w:t>
            </w:r>
          </w:p>
          <w:p w:rsidR="00BC4EB1" w:rsidRPr="00BC4EB1" w:rsidRDefault="00BC4EB1" w:rsidP="00BC4EB1">
            <w:pPr>
              <w:pStyle w:val="NormalWeb"/>
              <w:numPr>
                <w:ilvl w:val="0"/>
                <w:numId w:val="3"/>
              </w:numPr>
              <w:rPr>
                <w:rFonts w:eastAsiaTheme="minorHAnsi"/>
              </w:rPr>
            </w:pPr>
            <w:r w:rsidRPr="00BC4EB1">
              <w:rPr>
                <w:rFonts w:ascii="Calibri" w:hAnsi="Calibri"/>
              </w:rPr>
              <w:t>22</w:t>
            </w:r>
            <w:r w:rsidRPr="00BC4EB1">
              <w:rPr>
                <w:rFonts w:ascii="Calibri" w:hAnsi="Calibri"/>
                <w:vertAlign w:val="superscript"/>
              </w:rPr>
              <w:t>nd</w:t>
            </w:r>
            <w:r w:rsidRPr="00BC4EB1">
              <w:rPr>
                <w:rFonts w:ascii="Calibri" w:hAnsi="Calibri"/>
              </w:rPr>
              <w:t xml:space="preserve"> Aug GM commissioning services -Wigan Life Centre – 2-4pm</w:t>
            </w:r>
          </w:p>
          <w:p w:rsidR="00BC4EB1" w:rsidRPr="00BC4EB1" w:rsidRDefault="00BC4EB1" w:rsidP="00BC4EB1">
            <w:pPr>
              <w:pStyle w:val="NormalWeb"/>
              <w:numPr>
                <w:ilvl w:val="0"/>
                <w:numId w:val="3"/>
              </w:numPr>
              <w:rPr>
                <w:rFonts w:eastAsiaTheme="minorHAnsi"/>
              </w:rPr>
            </w:pPr>
            <w:r w:rsidRPr="00BC4EB1">
              <w:rPr>
                <w:rFonts w:ascii="Calibri" w:hAnsi="Calibri"/>
              </w:rPr>
              <w:t>31</w:t>
            </w:r>
            <w:r w:rsidRPr="00BC4EB1">
              <w:rPr>
                <w:rFonts w:ascii="Calibri" w:hAnsi="Calibri"/>
                <w:vertAlign w:val="superscript"/>
              </w:rPr>
              <w:t>st</w:t>
            </w:r>
            <w:r>
              <w:rPr>
                <w:rFonts w:ascii="Calibri" w:hAnsi="Calibri"/>
              </w:rPr>
              <w:t xml:space="preserve"> Aug – GP triage in A&amp;E</w:t>
            </w:r>
          </w:p>
          <w:p w:rsidR="00BC4EB1" w:rsidRPr="00BC4EB1" w:rsidRDefault="00BC4EB1" w:rsidP="00BC4EB1">
            <w:pPr>
              <w:pStyle w:val="NormalWeb"/>
              <w:numPr>
                <w:ilvl w:val="0"/>
                <w:numId w:val="3"/>
              </w:numPr>
              <w:rPr>
                <w:rFonts w:eastAsiaTheme="minorHAnsi"/>
              </w:rPr>
            </w:pPr>
            <w:r>
              <w:rPr>
                <w:rFonts w:ascii="Calibri" w:hAnsi="Calibri"/>
              </w:rPr>
              <w:t>7 Sept – Primary care team meeting – Leigh Cricket club 7.30pm</w:t>
            </w:r>
          </w:p>
          <w:p w:rsidR="00BC4EB1" w:rsidRPr="00FE1C9A" w:rsidRDefault="00BC4EB1" w:rsidP="00BC4EB1">
            <w:pPr>
              <w:pStyle w:val="NormalWeb"/>
              <w:numPr>
                <w:ilvl w:val="0"/>
                <w:numId w:val="3"/>
              </w:numPr>
              <w:rPr>
                <w:rFonts w:ascii="Calibri" w:hAnsi="Calibri"/>
              </w:rPr>
            </w:pPr>
            <w:r>
              <w:rPr>
                <w:rFonts w:ascii="Calibri" w:hAnsi="Calibri"/>
              </w:rPr>
              <w:t>13</w:t>
            </w:r>
            <w:r w:rsidRPr="00BC4EB1">
              <w:rPr>
                <w:rFonts w:ascii="Calibri" w:hAnsi="Calibri"/>
                <w:vertAlign w:val="superscript"/>
              </w:rPr>
              <w:t>th</w:t>
            </w:r>
            <w:r>
              <w:rPr>
                <w:rFonts w:ascii="Calibri" w:hAnsi="Calibri"/>
              </w:rPr>
              <w:t xml:space="preserve"> Sept- medicines waste campaign meeting – </w:t>
            </w:r>
            <w:r w:rsidR="00FE1C9A" w:rsidRPr="00FE1C9A">
              <w:rPr>
                <w:rFonts w:ascii="Calibri" w:hAnsi="Calibri"/>
              </w:rPr>
              <w:t xml:space="preserve">St Peters pavilion in Hindley </w:t>
            </w:r>
            <w:r>
              <w:rPr>
                <w:rFonts w:ascii="Calibri" w:hAnsi="Calibri"/>
              </w:rPr>
              <w:t>10-11am</w:t>
            </w:r>
            <w:r w:rsidR="0023013B">
              <w:rPr>
                <w:rFonts w:ascii="Calibri" w:hAnsi="Calibri"/>
              </w:rPr>
              <w:t xml:space="preserve"> (see attached)</w:t>
            </w:r>
            <w:bookmarkStart w:id="0" w:name="_GoBack"/>
            <w:bookmarkEnd w:id="0"/>
          </w:p>
          <w:p w:rsidR="00BC4EB1" w:rsidRPr="00BC4EB1" w:rsidRDefault="008F5BC2" w:rsidP="00BC4EB1">
            <w:pPr>
              <w:pStyle w:val="NormalWeb"/>
              <w:numPr>
                <w:ilvl w:val="0"/>
                <w:numId w:val="3"/>
              </w:numPr>
              <w:rPr>
                <w:rFonts w:eastAsiaTheme="minorHAnsi"/>
              </w:rPr>
            </w:pPr>
            <w:r>
              <w:rPr>
                <w:rFonts w:ascii="Calibri" w:hAnsi="Calibri"/>
              </w:rPr>
              <w:t>14</w:t>
            </w:r>
            <w:r w:rsidRPr="008F5BC2">
              <w:rPr>
                <w:rFonts w:ascii="Calibri" w:hAnsi="Calibri"/>
                <w:vertAlign w:val="superscript"/>
              </w:rPr>
              <w:t>th</w:t>
            </w:r>
            <w:r>
              <w:rPr>
                <w:rFonts w:ascii="Calibri" w:hAnsi="Calibri"/>
              </w:rPr>
              <w:t xml:space="preserve"> Sept – </w:t>
            </w:r>
            <w:r w:rsidR="00FE1C9A" w:rsidRPr="00FE1C9A">
              <w:rPr>
                <w:rFonts w:ascii="Calibri" w:hAnsi="Calibri"/>
              </w:rPr>
              <w:t>Northwest Ambulance Service Health Fair</w:t>
            </w:r>
            <w:r w:rsidR="00FE1C9A">
              <w:rPr>
                <w:rFonts w:ascii="Calibri" w:hAnsi="Calibri"/>
              </w:rPr>
              <w:t xml:space="preserve">- Leigh Sports village 10-1pm </w:t>
            </w:r>
          </w:p>
          <w:p w:rsidR="002E2379" w:rsidRPr="0067117F" w:rsidRDefault="002E2379" w:rsidP="00BC4EB1">
            <w:pPr>
              <w:spacing w:before="100" w:beforeAutospacing="1" w:after="100" w:afterAutospacing="1" w:line="276" w:lineRule="auto"/>
              <w:rPr>
                <w:rFonts w:ascii="Times New Roman" w:eastAsiaTheme="minorHAnsi" w:hAnsi="Times New Roman"/>
                <w:lang w:eastAsia="en-GB"/>
              </w:rPr>
            </w:pPr>
          </w:p>
        </w:tc>
        <w:tc>
          <w:tcPr>
            <w:tcW w:w="1763" w:type="dxa"/>
            <w:shd w:val="clear" w:color="auto" w:fill="auto"/>
          </w:tcPr>
          <w:p w:rsidR="00323D34" w:rsidRDefault="0023013B" w:rsidP="0042037E">
            <w:pPr>
              <w:pStyle w:val="NormalWeb"/>
              <w:rPr>
                <w:rFonts w:ascii="Calibri" w:hAnsi="Calibri"/>
              </w:rPr>
            </w:pPr>
            <w:r>
              <w:rPr>
                <w:rFonts w:ascii="Calibri" w:hAnsi="Calibri"/>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7" o:title=""/>
                </v:shape>
                <o:OLEObject Type="Embed" ProgID="AcroExch.Document.DC" ShapeID="_x0000_i1025" DrawAspect="Icon" ObjectID="_1564837710" r:id="rId8"/>
              </w:object>
            </w:r>
          </w:p>
          <w:p w:rsidR="008F5BC2" w:rsidRPr="00F97B39" w:rsidRDefault="008F5BC2" w:rsidP="0042037E">
            <w:pPr>
              <w:pStyle w:val="NormalWeb"/>
              <w:rPr>
                <w:rFonts w:ascii="Calibri" w:hAnsi="Calibri"/>
              </w:rPr>
            </w:pPr>
            <w:r>
              <w:rPr>
                <w:rFonts w:ascii="Calibri" w:hAnsi="Calibri"/>
              </w:rPr>
              <w:t>Any of the group wanting to attend please ask Graham for more detail.</w:t>
            </w:r>
          </w:p>
        </w:tc>
      </w:tr>
      <w:tr w:rsidR="0042037E" w:rsidRPr="0042037E" w:rsidTr="00F97B39">
        <w:tc>
          <w:tcPr>
            <w:tcW w:w="7479" w:type="dxa"/>
            <w:shd w:val="clear" w:color="auto" w:fill="auto"/>
          </w:tcPr>
          <w:p w:rsidR="003E5EDA" w:rsidRDefault="008F5BC2" w:rsidP="003E5EDA">
            <w:pPr>
              <w:pStyle w:val="NormalWeb"/>
              <w:rPr>
                <w:rFonts w:ascii="Calibri" w:hAnsi="Calibri"/>
              </w:rPr>
            </w:pPr>
            <w:r>
              <w:rPr>
                <w:rFonts w:ascii="Calibri" w:hAnsi="Calibri"/>
              </w:rPr>
              <w:t>GP National Survey</w:t>
            </w:r>
          </w:p>
          <w:p w:rsidR="008F5BC2" w:rsidRDefault="008F5BC2" w:rsidP="008F5BC2">
            <w:pPr>
              <w:pStyle w:val="NormalWeb"/>
              <w:rPr>
                <w:rFonts w:ascii="Calibri" w:hAnsi="Calibri"/>
              </w:rPr>
            </w:pPr>
            <w:r>
              <w:rPr>
                <w:rFonts w:ascii="Calibri" w:hAnsi="Calibri"/>
              </w:rPr>
              <w:t>SH brought the most recent survey results and demonstrated benchmarking with local areas and national areas.  The practice has scored really well in most areas and SH focused on areas where the practice had scored below the benchmarks.  Discussed the probable reasons which are out of the practice control at present- (the practice has been without one of the partners since November 2014).</w:t>
            </w:r>
          </w:p>
          <w:p w:rsidR="008F5BC2" w:rsidRDefault="0023013B" w:rsidP="008F5BC2">
            <w:pPr>
              <w:pStyle w:val="NormalWeb"/>
              <w:rPr>
                <w:rFonts w:ascii="Calibri" w:hAnsi="Calibri"/>
              </w:rPr>
            </w:pPr>
            <w:hyperlink r:id="rId9" w:history="1">
              <w:r w:rsidR="008F5BC2" w:rsidRPr="00002FE4">
                <w:rPr>
                  <w:rStyle w:val="Hyperlink"/>
                  <w:rFonts w:ascii="Calibri" w:hAnsi="Calibri"/>
                </w:rPr>
                <w:t>https://gp-patient.co.uk/report?practicecode=P92015</w:t>
              </w:r>
            </w:hyperlink>
          </w:p>
          <w:p w:rsidR="008F5BC2" w:rsidRPr="003E5EDA" w:rsidRDefault="008F5BC2" w:rsidP="008F5BC2">
            <w:pPr>
              <w:pStyle w:val="NormalWeb"/>
              <w:rPr>
                <w:rFonts w:ascii="Calibri" w:hAnsi="Calibri"/>
              </w:rPr>
            </w:pPr>
            <w:r>
              <w:rPr>
                <w:rFonts w:ascii="Calibri" w:hAnsi="Calibri"/>
              </w:rPr>
              <w:t>SH asked members if they could think of any actions for improvement.</w:t>
            </w:r>
          </w:p>
        </w:tc>
        <w:tc>
          <w:tcPr>
            <w:tcW w:w="1763" w:type="dxa"/>
            <w:shd w:val="clear" w:color="auto" w:fill="auto"/>
          </w:tcPr>
          <w:p w:rsidR="0042037E" w:rsidRPr="00F97B39" w:rsidRDefault="0042037E" w:rsidP="0042037E">
            <w:pPr>
              <w:pStyle w:val="NormalWeb"/>
              <w:rPr>
                <w:rFonts w:ascii="Calibri" w:hAnsi="Calibri"/>
              </w:rPr>
            </w:pPr>
          </w:p>
        </w:tc>
      </w:tr>
      <w:tr w:rsidR="0042037E" w:rsidRPr="0042037E" w:rsidTr="00F97B39">
        <w:tc>
          <w:tcPr>
            <w:tcW w:w="7479" w:type="dxa"/>
            <w:shd w:val="clear" w:color="auto" w:fill="auto"/>
          </w:tcPr>
          <w:p w:rsidR="004330A7" w:rsidRDefault="00323D34" w:rsidP="004330A7">
            <w:pPr>
              <w:pStyle w:val="NormalWeb"/>
              <w:rPr>
                <w:rFonts w:ascii="Calibri" w:hAnsi="Calibri"/>
                <w:b/>
              </w:rPr>
            </w:pPr>
            <w:r w:rsidRPr="00323D34">
              <w:rPr>
                <w:rFonts w:ascii="Calibri" w:hAnsi="Calibri"/>
                <w:b/>
              </w:rPr>
              <w:t>AOB</w:t>
            </w:r>
          </w:p>
          <w:p w:rsidR="00323D34" w:rsidRPr="00323D34" w:rsidRDefault="008F5BC2" w:rsidP="008F5BC2">
            <w:pPr>
              <w:pStyle w:val="NormalWeb"/>
              <w:rPr>
                <w:rFonts w:ascii="Calibri" w:hAnsi="Calibri"/>
              </w:rPr>
            </w:pPr>
            <w:r>
              <w:rPr>
                <w:rFonts w:ascii="Calibri" w:hAnsi="Calibri"/>
              </w:rPr>
              <w:t xml:space="preserve">GL asked if the CCG could attend a meeting with </w:t>
            </w:r>
            <w:r w:rsidR="00FE1C9A">
              <w:rPr>
                <w:rFonts w:ascii="Calibri" w:hAnsi="Calibri"/>
              </w:rPr>
              <w:t>Wigan</w:t>
            </w:r>
            <w:r>
              <w:rPr>
                <w:rFonts w:ascii="Calibri" w:hAnsi="Calibri"/>
              </w:rPr>
              <w:t xml:space="preserve"> healthier partnership.  Group agreed.</w:t>
            </w:r>
          </w:p>
        </w:tc>
        <w:tc>
          <w:tcPr>
            <w:tcW w:w="1763" w:type="dxa"/>
            <w:shd w:val="clear" w:color="auto" w:fill="auto"/>
          </w:tcPr>
          <w:p w:rsidR="0042037E" w:rsidRPr="00F97B39" w:rsidRDefault="0042037E" w:rsidP="0042037E">
            <w:pPr>
              <w:pStyle w:val="NormalWeb"/>
              <w:rPr>
                <w:rFonts w:ascii="Calibri" w:hAnsi="Calibri"/>
              </w:rPr>
            </w:pPr>
          </w:p>
        </w:tc>
      </w:tr>
      <w:tr w:rsidR="00F97B39" w:rsidRPr="0042037E" w:rsidTr="00F97B39">
        <w:tc>
          <w:tcPr>
            <w:tcW w:w="7479" w:type="dxa"/>
            <w:shd w:val="clear" w:color="auto" w:fill="auto"/>
          </w:tcPr>
          <w:p w:rsidR="00F97B39" w:rsidRPr="00F97B39" w:rsidRDefault="00F97B39" w:rsidP="00FE1C9A">
            <w:pPr>
              <w:pStyle w:val="NormalWeb"/>
              <w:rPr>
                <w:rFonts w:ascii="Calibri" w:hAnsi="Calibri"/>
                <w:sz w:val="28"/>
                <w:szCs w:val="28"/>
              </w:rPr>
            </w:pPr>
            <w:r w:rsidRPr="004330A7">
              <w:rPr>
                <w:rFonts w:ascii="Calibri" w:hAnsi="Calibri"/>
              </w:rPr>
              <w:t xml:space="preserve">Next meeting: </w:t>
            </w:r>
            <w:r w:rsidR="00A75C8A">
              <w:rPr>
                <w:rFonts w:ascii="Calibri" w:hAnsi="Calibri"/>
              </w:rPr>
              <w:t xml:space="preserve"> </w:t>
            </w:r>
            <w:r w:rsidR="00A75C8A" w:rsidRPr="00FE1C9A">
              <w:rPr>
                <w:rFonts w:ascii="Calibri" w:hAnsi="Calibri"/>
              </w:rPr>
              <w:t xml:space="preserve">Monday </w:t>
            </w:r>
            <w:r w:rsidR="00FE1C9A">
              <w:rPr>
                <w:rFonts w:ascii="Calibri" w:hAnsi="Calibri"/>
              </w:rPr>
              <w:t>2nd</w:t>
            </w:r>
            <w:r w:rsidR="008F5BC2" w:rsidRPr="00FE1C9A">
              <w:rPr>
                <w:rFonts w:ascii="Calibri" w:hAnsi="Calibri"/>
              </w:rPr>
              <w:t xml:space="preserve"> October</w:t>
            </w:r>
            <w:r w:rsidR="00A75C8A" w:rsidRPr="00FE1C9A">
              <w:rPr>
                <w:rFonts w:ascii="Calibri" w:hAnsi="Calibri"/>
              </w:rPr>
              <w:t xml:space="preserve"> 2017 5pm – 6pm</w:t>
            </w:r>
            <w:r w:rsidR="00FE1C9A">
              <w:rPr>
                <w:rFonts w:ascii="Calibri" w:hAnsi="Calibri"/>
              </w:rPr>
              <w:t xml:space="preserve"> </w:t>
            </w:r>
          </w:p>
        </w:tc>
        <w:tc>
          <w:tcPr>
            <w:tcW w:w="1763" w:type="dxa"/>
            <w:shd w:val="clear" w:color="auto" w:fill="auto"/>
          </w:tcPr>
          <w:p w:rsidR="00F97B39" w:rsidRPr="00F97B39" w:rsidRDefault="00F97B39" w:rsidP="0042037E">
            <w:pPr>
              <w:pStyle w:val="NormalWeb"/>
              <w:rPr>
                <w:rFonts w:ascii="Calibri" w:hAnsi="Calibri"/>
              </w:rPr>
            </w:pPr>
          </w:p>
        </w:tc>
      </w:tr>
    </w:tbl>
    <w:p w:rsidR="00A269B1" w:rsidRDefault="00A269B1" w:rsidP="0042037E"/>
    <w:sectPr w:rsidR="00A26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F9A"/>
    <w:multiLevelType w:val="hybridMultilevel"/>
    <w:tmpl w:val="C2C8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E93D0F"/>
    <w:multiLevelType w:val="hybridMultilevel"/>
    <w:tmpl w:val="6FCA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F531AE"/>
    <w:multiLevelType w:val="hybridMultilevel"/>
    <w:tmpl w:val="5BB4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C0"/>
    <w:rsid w:val="0000125A"/>
    <w:rsid w:val="00011D9E"/>
    <w:rsid w:val="000F6953"/>
    <w:rsid w:val="00131A7C"/>
    <w:rsid w:val="00131D0B"/>
    <w:rsid w:val="00163BCE"/>
    <w:rsid w:val="001C662A"/>
    <w:rsid w:val="0023013B"/>
    <w:rsid w:val="002E2379"/>
    <w:rsid w:val="00306081"/>
    <w:rsid w:val="00323D34"/>
    <w:rsid w:val="003C12AB"/>
    <w:rsid w:val="003E5EDA"/>
    <w:rsid w:val="0042037E"/>
    <w:rsid w:val="00425BE6"/>
    <w:rsid w:val="004330A7"/>
    <w:rsid w:val="004568C0"/>
    <w:rsid w:val="005203CC"/>
    <w:rsid w:val="0053353E"/>
    <w:rsid w:val="00570581"/>
    <w:rsid w:val="00641DEC"/>
    <w:rsid w:val="00644D89"/>
    <w:rsid w:val="0067117F"/>
    <w:rsid w:val="00672F3D"/>
    <w:rsid w:val="006A07C2"/>
    <w:rsid w:val="00732F87"/>
    <w:rsid w:val="00775B02"/>
    <w:rsid w:val="007777FD"/>
    <w:rsid w:val="00893C68"/>
    <w:rsid w:val="008A7215"/>
    <w:rsid w:val="008F5BC2"/>
    <w:rsid w:val="00910385"/>
    <w:rsid w:val="009C70E1"/>
    <w:rsid w:val="009D16D7"/>
    <w:rsid w:val="009D334D"/>
    <w:rsid w:val="00A269B1"/>
    <w:rsid w:val="00A75C8A"/>
    <w:rsid w:val="00AA6D36"/>
    <w:rsid w:val="00B36CD0"/>
    <w:rsid w:val="00B879E5"/>
    <w:rsid w:val="00BC4EB1"/>
    <w:rsid w:val="00C57C7F"/>
    <w:rsid w:val="00C64C9E"/>
    <w:rsid w:val="00C869C0"/>
    <w:rsid w:val="00CD2D95"/>
    <w:rsid w:val="00CE08FF"/>
    <w:rsid w:val="00D34BE5"/>
    <w:rsid w:val="00D5282E"/>
    <w:rsid w:val="00D867E1"/>
    <w:rsid w:val="00DA0C93"/>
    <w:rsid w:val="00F97B39"/>
    <w:rsid w:val="00FB0A9A"/>
    <w:rsid w:val="00FE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68"/>
    <w:rPr>
      <w:sz w:val="24"/>
      <w:szCs w:val="24"/>
      <w:lang w:eastAsia="en-US"/>
    </w:rPr>
  </w:style>
  <w:style w:type="paragraph" w:styleId="Heading1">
    <w:name w:val="heading 1"/>
    <w:basedOn w:val="Normal"/>
    <w:next w:val="Normal"/>
    <w:link w:val="Heading1Char"/>
    <w:uiPriority w:val="9"/>
    <w:qFormat/>
    <w:rsid w:val="00893C6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3C6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3C6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3C6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93C6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93C6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93C68"/>
    <w:pPr>
      <w:spacing w:before="240" w:after="60"/>
      <w:outlineLvl w:val="6"/>
    </w:pPr>
  </w:style>
  <w:style w:type="paragraph" w:styleId="Heading8">
    <w:name w:val="heading 8"/>
    <w:basedOn w:val="Normal"/>
    <w:next w:val="Normal"/>
    <w:link w:val="Heading8Char"/>
    <w:uiPriority w:val="9"/>
    <w:semiHidden/>
    <w:unhideWhenUsed/>
    <w:qFormat/>
    <w:rsid w:val="00893C68"/>
    <w:pPr>
      <w:spacing w:before="240" w:after="60"/>
      <w:outlineLvl w:val="7"/>
    </w:pPr>
    <w:rPr>
      <w:i/>
      <w:iCs/>
    </w:rPr>
  </w:style>
  <w:style w:type="paragraph" w:styleId="Heading9">
    <w:name w:val="heading 9"/>
    <w:basedOn w:val="Normal"/>
    <w:next w:val="Normal"/>
    <w:link w:val="Heading9Char"/>
    <w:uiPriority w:val="9"/>
    <w:semiHidden/>
    <w:unhideWhenUsed/>
    <w:qFormat/>
    <w:rsid w:val="00893C68"/>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3C68"/>
    <w:rPr>
      <w:rFonts w:ascii="Cambria" w:eastAsia="Times New Roman" w:hAnsi="Cambria"/>
      <w:b/>
      <w:bCs/>
      <w:kern w:val="32"/>
      <w:sz w:val="32"/>
      <w:szCs w:val="32"/>
    </w:rPr>
  </w:style>
  <w:style w:type="character" w:customStyle="1" w:styleId="Heading2Char">
    <w:name w:val="Heading 2 Char"/>
    <w:link w:val="Heading2"/>
    <w:uiPriority w:val="9"/>
    <w:semiHidden/>
    <w:rsid w:val="00893C68"/>
    <w:rPr>
      <w:rFonts w:ascii="Cambria" w:eastAsia="Times New Roman" w:hAnsi="Cambria"/>
      <w:b/>
      <w:bCs/>
      <w:i/>
      <w:iCs/>
      <w:sz w:val="28"/>
      <w:szCs w:val="28"/>
    </w:rPr>
  </w:style>
  <w:style w:type="character" w:customStyle="1" w:styleId="Heading3Char">
    <w:name w:val="Heading 3 Char"/>
    <w:link w:val="Heading3"/>
    <w:uiPriority w:val="9"/>
    <w:semiHidden/>
    <w:rsid w:val="00893C68"/>
    <w:rPr>
      <w:rFonts w:ascii="Cambria" w:eastAsia="Times New Roman" w:hAnsi="Cambria"/>
      <w:b/>
      <w:bCs/>
      <w:sz w:val="26"/>
      <w:szCs w:val="26"/>
    </w:rPr>
  </w:style>
  <w:style w:type="character" w:customStyle="1" w:styleId="Heading4Char">
    <w:name w:val="Heading 4 Char"/>
    <w:link w:val="Heading4"/>
    <w:uiPriority w:val="9"/>
    <w:semiHidden/>
    <w:rsid w:val="00893C68"/>
    <w:rPr>
      <w:b/>
      <w:bCs/>
      <w:sz w:val="28"/>
      <w:szCs w:val="28"/>
    </w:rPr>
  </w:style>
  <w:style w:type="character" w:customStyle="1" w:styleId="Heading5Char">
    <w:name w:val="Heading 5 Char"/>
    <w:link w:val="Heading5"/>
    <w:uiPriority w:val="9"/>
    <w:semiHidden/>
    <w:rsid w:val="00893C68"/>
    <w:rPr>
      <w:b/>
      <w:bCs/>
      <w:i/>
      <w:iCs/>
      <w:sz w:val="26"/>
      <w:szCs w:val="26"/>
    </w:rPr>
  </w:style>
  <w:style w:type="character" w:customStyle="1" w:styleId="Heading6Char">
    <w:name w:val="Heading 6 Char"/>
    <w:link w:val="Heading6"/>
    <w:uiPriority w:val="9"/>
    <w:semiHidden/>
    <w:rsid w:val="00893C68"/>
    <w:rPr>
      <w:b/>
      <w:bCs/>
    </w:rPr>
  </w:style>
  <w:style w:type="character" w:customStyle="1" w:styleId="Heading7Char">
    <w:name w:val="Heading 7 Char"/>
    <w:link w:val="Heading7"/>
    <w:uiPriority w:val="9"/>
    <w:semiHidden/>
    <w:rsid w:val="00893C68"/>
    <w:rPr>
      <w:sz w:val="24"/>
      <w:szCs w:val="24"/>
    </w:rPr>
  </w:style>
  <w:style w:type="character" w:customStyle="1" w:styleId="Heading8Char">
    <w:name w:val="Heading 8 Char"/>
    <w:link w:val="Heading8"/>
    <w:uiPriority w:val="9"/>
    <w:semiHidden/>
    <w:rsid w:val="00893C68"/>
    <w:rPr>
      <w:i/>
      <w:iCs/>
      <w:sz w:val="24"/>
      <w:szCs w:val="24"/>
    </w:rPr>
  </w:style>
  <w:style w:type="character" w:customStyle="1" w:styleId="Heading9Char">
    <w:name w:val="Heading 9 Char"/>
    <w:link w:val="Heading9"/>
    <w:uiPriority w:val="9"/>
    <w:semiHidden/>
    <w:rsid w:val="00893C68"/>
    <w:rPr>
      <w:rFonts w:ascii="Cambria" w:eastAsia="Times New Roman" w:hAnsi="Cambria"/>
    </w:rPr>
  </w:style>
  <w:style w:type="paragraph" w:styleId="Title">
    <w:name w:val="Title"/>
    <w:basedOn w:val="Normal"/>
    <w:next w:val="Normal"/>
    <w:link w:val="TitleChar"/>
    <w:uiPriority w:val="10"/>
    <w:qFormat/>
    <w:rsid w:val="00893C6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93C6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93C68"/>
    <w:pPr>
      <w:spacing w:after="60"/>
      <w:jc w:val="center"/>
      <w:outlineLvl w:val="1"/>
    </w:pPr>
    <w:rPr>
      <w:rFonts w:ascii="Cambria" w:eastAsia="Times New Roman" w:hAnsi="Cambria"/>
    </w:rPr>
  </w:style>
  <w:style w:type="character" w:customStyle="1" w:styleId="SubtitleChar">
    <w:name w:val="Subtitle Char"/>
    <w:link w:val="Subtitle"/>
    <w:uiPriority w:val="11"/>
    <w:rsid w:val="00893C68"/>
    <w:rPr>
      <w:rFonts w:ascii="Cambria" w:eastAsia="Times New Roman" w:hAnsi="Cambria"/>
      <w:sz w:val="24"/>
      <w:szCs w:val="24"/>
    </w:rPr>
  </w:style>
  <w:style w:type="character" w:styleId="Strong">
    <w:name w:val="Strong"/>
    <w:uiPriority w:val="22"/>
    <w:qFormat/>
    <w:rsid w:val="00893C68"/>
    <w:rPr>
      <w:b/>
      <w:bCs/>
    </w:rPr>
  </w:style>
  <w:style w:type="character" w:styleId="Emphasis">
    <w:name w:val="Emphasis"/>
    <w:uiPriority w:val="20"/>
    <w:qFormat/>
    <w:rsid w:val="00893C68"/>
    <w:rPr>
      <w:rFonts w:ascii="Calibri" w:hAnsi="Calibri"/>
      <w:b/>
      <w:i/>
      <w:iCs/>
    </w:rPr>
  </w:style>
  <w:style w:type="paragraph" w:styleId="NoSpacing">
    <w:name w:val="No Spacing"/>
    <w:basedOn w:val="Normal"/>
    <w:uiPriority w:val="1"/>
    <w:qFormat/>
    <w:rsid w:val="00893C68"/>
    <w:rPr>
      <w:szCs w:val="32"/>
    </w:rPr>
  </w:style>
  <w:style w:type="paragraph" w:styleId="ListParagraph">
    <w:name w:val="List Paragraph"/>
    <w:basedOn w:val="Normal"/>
    <w:uiPriority w:val="34"/>
    <w:qFormat/>
    <w:rsid w:val="00893C68"/>
    <w:pPr>
      <w:ind w:left="720"/>
      <w:contextualSpacing/>
    </w:pPr>
  </w:style>
  <w:style w:type="paragraph" w:styleId="Quote">
    <w:name w:val="Quote"/>
    <w:basedOn w:val="Normal"/>
    <w:next w:val="Normal"/>
    <w:link w:val="QuoteChar"/>
    <w:uiPriority w:val="29"/>
    <w:qFormat/>
    <w:rsid w:val="00893C68"/>
    <w:rPr>
      <w:i/>
    </w:rPr>
  </w:style>
  <w:style w:type="character" w:customStyle="1" w:styleId="QuoteChar">
    <w:name w:val="Quote Char"/>
    <w:link w:val="Quote"/>
    <w:uiPriority w:val="29"/>
    <w:rsid w:val="00893C68"/>
    <w:rPr>
      <w:i/>
      <w:sz w:val="24"/>
      <w:szCs w:val="24"/>
    </w:rPr>
  </w:style>
  <w:style w:type="paragraph" w:styleId="IntenseQuote">
    <w:name w:val="Intense Quote"/>
    <w:basedOn w:val="Normal"/>
    <w:next w:val="Normal"/>
    <w:link w:val="IntenseQuoteChar"/>
    <w:uiPriority w:val="30"/>
    <w:qFormat/>
    <w:rsid w:val="00893C68"/>
    <w:pPr>
      <w:ind w:left="720" w:right="720"/>
    </w:pPr>
    <w:rPr>
      <w:b/>
      <w:i/>
      <w:szCs w:val="22"/>
    </w:rPr>
  </w:style>
  <w:style w:type="character" w:customStyle="1" w:styleId="IntenseQuoteChar">
    <w:name w:val="Intense Quote Char"/>
    <w:link w:val="IntenseQuote"/>
    <w:uiPriority w:val="30"/>
    <w:rsid w:val="00893C68"/>
    <w:rPr>
      <w:b/>
      <w:i/>
      <w:sz w:val="24"/>
    </w:rPr>
  </w:style>
  <w:style w:type="character" w:styleId="SubtleEmphasis">
    <w:name w:val="Subtle Emphasis"/>
    <w:uiPriority w:val="19"/>
    <w:qFormat/>
    <w:rsid w:val="00893C68"/>
    <w:rPr>
      <w:i/>
      <w:color w:val="5A5A5A"/>
    </w:rPr>
  </w:style>
  <w:style w:type="character" w:styleId="IntenseEmphasis">
    <w:name w:val="Intense Emphasis"/>
    <w:uiPriority w:val="21"/>
    <w:qFormat/>
    <w:rsid w:val="00893C68"/>
    <w:rPr>
      <w:b/>
      <w:i/>
      <w:sz w:val="24"/>
      <w:szCs w:val="24"/>
      <w:u w:val="single"/>
    </w:rPr>
  </w:style>
  <w:style w:type="character" w:styleId="SubtleReference">
    <w:name w:val="Subtle Reference"/>
    <w:uiPriority w:val="31"/>
    <w:qFormat/>
    <w:rsid w:val="00893C68"/>
    <w:rPr>
      <w:sz w:val="24"/>
      <w:szCs w:val="24"/>
      <w:u w:val="single"/>
    </w:rPr>
  </w:style>
  <w:style w:type="character" w:styleId="IntenseReference">
    <w:name w:val="Intense Reference"/>
    <w:uiPriority w:val="32"/>
    <w:qFormat/>
    <w:rsid w:val="00893C68"/>
    <w:rPr>
      <w:b/>
      <w:sz w:val="24"/>
      <w:u w:val="single"/>
    </w:rPr>
  </w:style>
  <w:style w:type="character" w:styleId="BookTitle">
    <w:name w:val="Book Title"/>
    <w:uiPriority w:val="33"/>
    <w:qFormat/>
    <w:rsid w:val="00893C6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93C68"/>
    <w:pPr>
      <w:outlineLvl w:val="9"/>
    </w:pPr>
  </w:style>
  <w:style w:type="paragraph" w:styleId="NormalWeb">
    <w:name w:val="Normal (Web)"/>
    <w:basedOn w:val="Normal"/>
    <w:uiPriority w:val="99"/>
    <w:unhideWhenUsed/>
    <w:rsid w:val="00C869C0"/>
    <w:pPr>
      <w:spacing w:before="100" w:beforeAutospacing="1" w:after="100" w:afterAutospacing="1"/>
    </w:pPr>
    <w:rPr>
      <w:rFonts w:ascii="Times New Roman" w:hAnsi="Times New Roman"/>
      <w:lang w:eastAsia="en-GB"/>
    </w:rPr>
  </w:style>
  <w:style w:type="table" w:styleId="TableGrid">
    <w:name w:val="Table Grid"/>
    <w:basedOn w:val="TableNormal"/>
    <w:uiPriority w:val="59"/>
    <w:rsid w:val="0042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31D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68"/>
    <w:rPr>
      <w:sz w:val="24"/>
      <w:szCs w:val="24"/>
      <w:lang w:eastAsia="en-US"/>
    </w:rPr>
  </w:style>
  <w:style w:type="paragraph" w:styleId="Heading1">
    <w:name w:val="heading 1"/>
    <w:basedOn w:val="Normal"/>
    <w:next w:val="Normal"/>
    <w:link w:val="Heading1Char"/>
    <w:uiPriority w:val="9"/>
    <w:qFormat/>
    <w:rsid w:val="00893C6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3C6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3C6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3C6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93C6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93C6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93C68"/>
    <w:pPr>
      <w:spacing w:before="240" w:after="60"/>
      <w:outlineLvl w:val="6"/>
    </w:pPr>
  </w:style>
  <w:style w:type="paragraph" w:styleId="Heading8">
    <w:name w:val="heading 8"/>
    <w:basedOn w:val="Normal"/>
    <w:next w:val="Normal"/>
    <w:link w:val="Heading8Char"/>
    <w:uiPriority w:val="9"/>
    <w:semiHidden/>
    <w:unhideWhenUsed/>
    <w:qFormat/>
    <w:rsid w:val="00893C68"/>
    <w:pPr>
      <w:spacing w:before="240" w:after="60"/>
      <w:outlineLvl w:val="7"/>
    </w:pPr>
    <w:rPr>
      <w:i/>
      <w:iCs/>
    </w:rPr>
  </w:style>
  <w:style w:type="paragraph" w:styleId="Heading9">
    <w:name w:val="heading 9"/>
    <w:basedOn w:val="Normal"/>
    <w:next w:val="Normal"/>
    <w:link w:val="Heading9Char"/>
    <w:uiPriority w:val="9"/>
    <w:semiHidden/>
    <w:unhideWhenUsed/>
    <w:qFormat/>
    <w:rsid w:val="00893C68"/>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3C68"/>
    <w:rPr>
      <w:rFonts w:ascii="Cambria" w:eastAsia="Times New Roman" w:hAnsi="Cambria"/>
      <w:b/>
      <w:bCs/>
      <w:kern w:val="32"/>
      <w:sz w:val="32"/>
      <w:szCs w:val="32"/>
    </w:rPr>
  </w:style>
  <w:style w:type="character" w:customStyle="1" w:styleId="Heading2Char">
    <w:name w:val="Heading 2 Char"/>
    <w:link w:val="Heading2"/>
    <w:uiPriority w:val="9"/>
    <w:semiHidden/>
    <w:rsid w:val="00893C68"/>
    <w:rPr>
      <w:rFonts w:ascii="Cambria" w:eastAsia="Times New Roman" w:hAnsi="Cambria"/>
      <w:b/>
      <w:bCs/>
      <w:i/>
      <w:iCs/>
      <w:sz w:val="28"/>
      <w:szCs w:val="28"/>
    </w:rPr>
  </w:style>
  <w:style w:type="character" w:customStyle="1" w:styleId="Heading3Char">
    <w:name w:val="Heading 3 Char"/>
    <w:link w:val="Heading3"/>
    <w:uiPriority w:val="9"/>
    <w:semiHidden/>
    <w:rsid w:val="00893C68"/>
    <w:rPr>
      <w:rFonts w:ascii="Cambria" w:eastAsia="Times New Roman" w:hAnsi="Cambria"/>
      <w:b/>
      <w:bCs/>
      <w:sz w:val="26"/>
      <w:szCs w:val="26"/>
    </w:rPr>
  </w:style>
  <w:style w:type="character" w:customStyle="1" w:styleId="Heading4Char">
    <w:name w:val="Heading 4 Char"/>
    <w:link w:val="Heading4"/>
    <w:uiPriority w:val="9"/>
    <w:semiHidden/>
    <w:rsid w:val="00893C68"/>
    <w:rPr>
      <w:b/>
      <w:bCs/>
      <w:sz w:val="28"/>
      <w:szCs w:val="28"/>
    </w:rPr>
  </w:style>
  <w:style w:type="character" w:customStyle="1" w:styleId="Heading5Char">
    <w:name w:val="Heading 5 Char"/>
    <w:link w:val="Heading5"/>
    <w:uiPriority w:val="9"/>
    <w:semiHidden/>
    <w:rsid w:val="00893C68"/>
    <w:rPr>
      <w:b/>
      <w:bCs/>
      <w:i/>
      <w:iCs/>
      <w:sz w:val="26"/>
      <w:szCs w:val="26"/>
    </w:rPr>
  </w:style>
  <w:style w:type="character" w:customStyle="1" w:styleId="Heading6Char">
    <w:name w:val="Heading 6 Char"/>
    <w:link w:val="Heading6"/>
    <w:uiPriority w:val="9"/>
    <w:semiHidden/>
    <w:rsid w:val="00893C68"/>
    <w:rPr>
      <w:b/>
      <w:bCs/>
    </w:rPr>
  </w:style>
  <w:style w:type="character" w:customStyle="1" w:styleId="Heading7Char">
    <w:name w:val="Heading 7 Char"/>
    <w:link w:val="Heading7"/>
    <w:uiPriority w:val="9"/>
    <w:semiHidden/>
    <w:rsid w:val="00893C68"/>
    <w:rPr>
      <w:sz w:val="24"/>
      <w:szCs w:val="24"/>
    </w:rPr>
  </w:style>
  <w:style w:type="character" w:customStyle="1" w:styleId="Heading8Char">
    <w:name w:val="Heading 8 Char"/>
    <w:link w:val="Heading8"/>
    <w:uiPriority w:val="9"/>
    <w:semiHidden/>
    <w:rsid w:val="00893C68"/>
    <w:rPr>
      <w:i/>
      <w:iCs/>
      <w:sz w:val="24"/>
      <w:szCs w:val="24"/>
    </w:rPr>
  </w:style>
  <w:style w:type="character" w:customStyle="1" w:styleId="Heading9Char">
    <w:name w:val="Heading 9 Char"/>
    <w:link w:val="Heading9"/>
    <w:uiPriority w:val="9"/>
    <w:semiHidden/>
    <w:rsid w:val="00893C68"/>
    <w:rPr>
      <w:rFonts w:ascii="Cambria" w:eastAsia="Times New Roman" w:hAnsi="Cambria"/>
    </w:rPr>
  </w:style>
  <w:style w:type="paragraph" w:styleId="Title">
    <w:name w:val="Title"/>
    <w:basedOn w:val="Normal"/>
    <w:next w:val="Normal"/>
    <w:link w:val="TitleChar"/>
    <w:uiPriority w:val="10"/>
    <w:qFormat/>
    <w:rsid w:val="00893C6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93C6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93C68"/>
    <w:pPr>
      <w:spacing w:after="60"/>
      <w:jc w:val="center"/>
      <w:outlineLvl w:val="1"/>
    </w:pPr>
    <w:rPr>
      <w:rFonts w:ascii="Cambria" w:eastAsia="Times New Roman" w:hAnsi="Cambria"/>
    </w:rPr>
  </w:style>
  <w:style w:type="character" w:customStyle="1" w:styleId="SubtitleChar">
    <w:name w:val="Subtitle Char"/>
    <w:link w:val="Subtitle"/>
    <w:uiPriority w:val="11"/>
    <w:rsid w:val="00893C68"/>
    <w:rPr>
      <w:rFonts w:ascii="Cambria" w:eastAsia="Times New Roman" w:hAnsi="Cambria"/>
      <w:sz w:val="24"/>
      <w:szCs w:val="24"/>
    </w:rPr>
  </w:style>
  <w:style w:type="character" w:styleId="Strong">
    <w:name w:val="Strong"/>
    <w:uiPriority w:val="22"/>
    <w:qFormat/>
    <w:rsid w:val="00893C68"/>
    <w:rPr>
      <w:b/>
      <w:bCs/>
    </w:rPr>
  </w:style>
  <w:style w:type="character" w:styleId="Emphasis">
    <w:name w:val="Emphasis"/>
    <w:uiPriority w:val="20"/>
    <w:qFormat/>
    <w:rsid w:val="00893C68"/>
    <w:rPr>
      <w:rFonts w:ascii="Calibri" w:hAnsi="Calibri"/>
      <w:b/>
      <w:i/>
      <w:iCs/>
    </w:rPr>
  </w:style>
  <w:style w:type="paragraph" w:styleId="NoSpacing">
    <w:name w:val="No Spacing"/>
    <w:basedOn w:val="Normal"/>
    <w:uiPriority w:val="1"/>
    <w:qFormat/>
    <w:rsid w:val="00893C68"/>
    <w:rPr>
      <w:szCs w:val="32"/>
    </w:rPr>
  </w:style>
  <w:style w:type="paragraph" w:styleId="ListParagraph">
    <w:name w:val="List Paragraph"/>
    <w:basedOn w:val="Normal"/>
    <w:uiPriority w:val="34"/>
    <w:qFormat/>
    <w:rsid w:val="00893C68"/>
    <w:pPr>
      <w:ind w:left="720"/>
      <w:contextualSpacing/>
    </w:pPr>
  </w:style>
  <w:style w:type="paragraph" w:styleId="Quote">
    <w:name w:val="Quote"/>
    <w:basedOn w:val="Normal"/>
    <w:next w:val="Normal"/>
    <w:link w:val="QuoteChar"/>
    <w:uiPriority w:val="29"/>
    <w:qFormat/>
    <w:rsid w:val="00893C68"/>
    <w:rPr>
      <w:i/>
    </w:rPr>
  </w:style>
  <w:style w:type="character" w:customStyle="1" w:styleId="QuoteChar">
    <w:name w:val="Quote Char"/>
    <w:link w:val="Quote"/>
    <w:uiPriority w:val="29"/>
    <w:rsid w:val="00893C68"/>
    <w:rPr>
      <w:i/>
      <w:sz w:val="24"/>
      <w:szCs w:val="24"/>
    </w:rPr>
  </w:style>
  <w:style w:type="paragraph" w:styleId="IntenseQuote">
    <w:name w:val="Intense Quote"/>
    <w:basedOn w:val="Normal"/>
    <w:next w:val="Normal"/>
    <w:link w:val="IntenseQuoteChar"/>
    <w:uiPriority w:val="30"/>
    <w:qFormat/>
    <w:rsid w:val="00893C68"/>
    <w:pPr>
      <w:ind w:left="720" w:right="720"/>
    </w:pPr>
    <w:rPr>
      <w:b/>
      <w:i/>
      <w:szCs w:val="22"/>
    </w:rPr>
  </w:style>
  <w:style w:type="character" w:customStyle="1" w:styleId="IntenseQuoteChar">
    <w:name w:val="Intense Quote Char"/>
    <w:link w:val="IntenseQuote"/>
    <w:uiPriority w:val="30"/>
    <w:rsid w:val="00893C68"/>
    <w:rPr>
      <w:b/>
      <w:i/>
      <w:sz w:val="24"/>
    </w:rPr>
  </w:style>
  <w:style w:type="character" w:styleId="SubtleEmphasis">
    <w:name w:val="Subtle Emphasis"/>
    <w:uiPriority w:val="19"/>
    <w:qFormat/>
    <w:rsid w:val="00893C68"/>
    <w:rPr>
      <w:i/>
      <w:color w:val="5A5A5A"/>
    </w:rPr>
  </w:style>
  <w:style w:type="character" w:styleId="IntenseEmphasis">
    <w:name w:val="Intense Emphasis"/>
    <w:uiPriority w:val="21"/>
    <w:qFormat/>
    <w:rsid w:val="00893C68"/>
    <w:rPr>
      <w:b/>
      <w:i/>
      <w:sz w:val="24"/>
      <w:szCs w:val="24"/>
      <w:u w:val="single"/>
    </w:rPr>
  </w:style>
  <w:style w:type="character" w:styleId="SubtleReference">
    <w:name w:val="Subtle Reference"/>
    <w:uiPriority w:val="31"/>
    <w:qFormat/>
    <w:rsid w:val="00893C68"/>
    <w:rPr>
      <w:sz w:val="24"/>
      <w:szCs w:val="24"/>
      <w:u w:val="single"/>
    </w:rPr>
  </w:style>
  <w:style w:type="character" w:styleId="IntenseReference">
    <w:name w:val="Intense Reference"/>
    <w:uiPriority w:val="32"/>
    <w:qFormat/>
    <w:rsid w:val="00893C68"/>
    <w:rPr>
      <w:b/>
      <w:sz w:val="24"/>
      <w:u w:val="single"/>
    </w:rPr>
  </w:style>
  <w:style w:type="character" w:styleId="BookTitle">
    <w:name w:val="Book Title"/>
    <w:uiPriority w:val="33"/>
    <w:qFormat/>
    <w:rsid w:val="00893C6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93C68"/>
    <w:pPr>
      <w:outlineLvl w:val="9"/>
    </w:pPr>
  </w:style>
  <w:style w:type="paragraph" w:styleId="NormalWeb">
    <w:name w:val="Normal (Web)"/>
    <w:basedOn w:val="Normal"/>
    <w:uiPriority w:val="99"/>
    <w:unhideWhenUsed/>
    <w:rsid w:val="00C869C0"/>
    <w:pPr>
      <w:spacing w:before="100" w:beforeAutospacing="1" w:after="100" w:afterAutospacing="1"/>
    </w:pPr>
    <w:rPr>
      <w:rFonts w:ascii="Times New Roman" w:hAnsi="Times New Roman"/>
      <w:lang w:eastAsia="en-GB"/>
    </w:rPr>
  </w:style>
  <w:style w:type="table" w:styleId="TableGrid">
    <w:name w:val="Table Grid"/>
    <w:basedOn w:val="TableNormal"/>
    <w:uiPriority w:val="59"/>
    <w:rsid w:val="0042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31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8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pp.org.uk/affiliationppg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p-patient.co.uk/report?practicecode=P9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Holland (P92015) Aspull Surgery</dc:creator>
  <cp:lastModifiedBy>Administrator</cp:lastModifiedBy>
  <cp:revision>3</cp:revision>
  <cp:lastPrinted>2016-07-25T15:24:00Z</cp:lastPrinted>
  <dcterms:created xsi:type="dcterms:W3CDTF">2017-08-21T15:19:00Z</dcterms:created>
  <dcterms:modified xsi:type="dcterms:W3CDTF">2017-08-21T15:22:00Z</dcterms:modified>
</cp:coreProperties>
</file>